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F65" w:rsidRDefault="00D17F65" w:rsidP="00095C0B">
      <w:pPr>
        <w:spacing w:after="0"/>
        <w:jc w:val="center"/>
        <w:rPr>
          <w:rFonts w:ascii="Times New Roman" w:hAnsi="Times New Roman"/>
          <w:b/>
          <w:sz w:val="18"/>
          <w:szCs w:val="18"/>
        </w:rPr>
      </w:pPr>
    </w:p>
    <w:p w:rsidR="0089083F" w:rsidRPr="002C6FE4" w:rsidRDefault="0089083F" w:rsidP="002C6FE4">
      <w:pPr>
        <w:pStyle w:val="Heading4"/>
        <w:rPr>
          <w:b/>
          <w:sz w:val="26"/>
          <w:szCs w:val="26"/>
        </w:rPr>
      </w:pPr>
      <w:bookmarkStart w:id="0" w:name="_GoBack"/>
      <w:bookmarkEnd w:id="0"/>
      <w:r w:rsidRPr="002C6FE4">
        <w:rPr>
          <w:b/>
          <w:sz w:val="26"/>
          <w:szCs w:val="26"/>
        </w:rPr>
        <w:t>Cotele ale T.V.A sunt stabilite de art.96 si art.104 din Titlul III al Codului fiscal.</w:t>
      </w:r>
    </w:p>
    <w:p w:rsidR="002C6FE4" w:rsidRDefault="0089083F" w:rsidP="00461DB8">
      <w:pPr>
        <w:spacing w:line="240" w:lineRule="auto"/>
        <w:rPr>
          <w:rFonts w:ascii="Times New Roman" w:hAnsi="Times New Roman" w:cs="Times New Roman"/>
          <w:sz w:val="26"/>
          <w:szCs w:val="26"/>
          <w:lang w:val="ro-RO"/>
        </w:rPr>
      </w:pPr>
      <w:r w:rsidRPr="00EF3024">
        <w:rPr>
          <w:rFonts w:ascii="Times New Roman" w:hAnsi="Times New Roman" w:cs="Times New Roman"/>
          <w:sz w:val="26"/>
          <w:szCs w:val="26"/>
          <w:lang w:val="ro-RO"/>
        </w:rPr>
        <w:tab/>
      </w:r>
    </w:p>
    <w:p w:rsidR="00461DB8" w:rsidRPr="00EF3024" w:rsidRDefault="0089083F" w:rsidP="00461DB8">
      <w:pPr>
        <w:spacing w:line="240" w:lineRule="auto"/>
        <w:rPr>
          <w:rFonts w:ascii="Times New Roman" w:hAnsi="Times New Roman" w:cs="Times New Roman"/>
          <w:sz w:val="26"/>
          <w:szCs w:val="26"/>
          <w:lang w:val="ro-RO"/>
        </w:rPr>
      </w:pPr>
      <w:r w:rsidRPr="00EF3024">
        <w:rPr>
          <w:rFonts w:ascii="Times New Roman" w:hAnsi="Times New Roman" w:cs="Times New Roman"/>
          <w:sz w:val="26"/>
          <w:szCs w:val="26"/>
          <w:lang w:val="ro-RO"/>
        </w:rPr>
        <w:t>Astfel, se stabilesc următoarele cote ale T.V.A.</w:t>
      </w:r>
      <w:r w:rsidR="00461DB8" w:rsidRPr="00EF3024">
        <w:rPr>
          <w:rFonts w:ascii="Times New Roman" w:hAnsi="Times New Roman" w:cs="Times New Roman"/>
          <w:sz w:val="26"/>
          <w:szCs w:val="26"/>
          <w:lang w:val="ro-RO"/>
        </w:rPr>
        <w:t>:</w:t>
      </w:r>
    </w:p>
    <w:p w:rsidR="0089083F" w:rsidRPr="00EF3024" w:rsidRDefault="0089083F" w:rsidP="00461DB8">
      <w:pPr>
        <w:spacing w:line="240" w:lineRule="auto"/>
        <w:rPr>
          <w:rFonts w:ascii="Times New Roman" w:hAnsi="Times New Roman" w:cs="Times New Roman"/>
          <w:sz w:val="26"/>
          <w:szCs w:val="26"/>
        </w:rPr>
      </w:pPr>
      <w:r w:rsidRPr="00EF3024">
        <w:rPr>
          <w:rFonts w:ascii="Times New Roman" w:hAnsi="Times New Roman" w:cs="Times New Roman"/>
          <w:sz w:val="26"/>
          <w:szCs w:val="26"/>
          <w:lang w:val="ro-RO"/>
        </w:rPr>
        <w:tab/>
      </w:r>
      <w:r w:rsidRPr="00EF3024">
        <w:rPr>
          <w:rFonts w:ascii="Times New Roman" w:hAnsi="Times New Roman" w:cs="Times New Roman"/>
          <w:sz w:val="26"/>
          <w:szCs w:val="26"/>
        </w:rPr>
        <w:t xml:space="preserve">a) </w:t>
      </w:r>
      <w:proofErr w:type="spellStart"/>
      <w:r w:rsidRPr="00EF3024">
        <w:rPr>
          <w:rFonts w:ascii="Times New Roman" w:hAnsi="Times New Roman" w:cs="Times New Roman"/>
          <w:i/>
          <w:sz w:val="26"/>
          <w:szCs w:val="26"/>
        </w:rPr>
        <w:t>cota</w:t>
      </w:r>
      <w:proofErr w:type="spellEnd"/>
      <w:r w:rsidRPr="00EF3024">
        <w:rPr>
          <w:rFonts w:ascii="Times New Roman" w:hAnsi="Times New Roman" w:cs="Times New Roman"/>
          <w:i/>
          <w:sz w:val="26"/>
          <w:szCs w:val="26"/>
        </w:rPr>
        <w:t xml:space="preserve">-standard - </w:t>
      </w:r>
      <w:proofErr w:type="spellStart"/>
      <w:r w:rsidRPr="00EF3024">
        <w:rPr>
          <w:rFonts w:ascii="Times New Roman" w:hAnsi="Times New Roman" w:cs="Times New Roman"/>
          <w:i/>
          <w:sz w:val="26"/>
          <w:szCs w:val="26"/>
        </w:rPr>
        <w:t>în</w:t>
      </w:r>
      <w:proofErr w:type="spellEnd"/>
      <w:r w:rsidRPr="00EF3024">
        <w:rPr>
          <w:rFonts w:ascii="Times New Roman" w:hAnsi="Times New Roman" w:cs="Times New Roman"/>
          <w:i/>
          <w:sz w:val="26"/>
          <w:szCs w:val="26"/>
        </w:rPr>
        <w:t xml:space="preserve"> </w:t>
      </w:r>
      <w:proofErr w:type="spellStart"/>
      <w:r w:rsidRPr="00EF3024">
        <w:rPr>
          <w:rFonts w:ascii="Times New Roman" w:hAnsi="Times New Roman" w:cs="Times New Roman"/>
          <w:i/>
          <w:sz w:val="26"/>
          <w:szCs w:val="26"/>
        </w:rPr>
        <w:t>mărime</w:t>
      </w:r>
      <w:proofErr w:type="spellEnd"/>
      <w:r w:rsidRPr="00EF3024">
        <w:rPr>
          <w:rFonts w:ascii="Times New Roman" w:hAnsi="Times New Roman" w:cs="Times New Roman"/>
          <w:i/>
          <w:sz w:val="26"/>
          <w:szCs w:val="26"/>
        </w:rPr>
        <w:t xml:space="preserve"> de 20%</w:t>
      </w:r>
      <w:r w:rsidRPr="00EF3024">
        <w:rPr>
          <w:rFonts w:ascii="Times New Roman" w:hAnsi="Times New Roman" w:cs="Times New Roman"/>
          <w:sz w:val="26"/>
          <w:szCs w:val="26"/>
        </w:rPr>
        <w:t xml:space="preserve"> din </w:t>
      </w:r>
      <w:proofErr w:type="spellStart"/>
      <w:r w:rsidRPr="00EF3024">
        <w:rPr>
          <w:rFonts w:ascii="Times New Roman" w:hAnsi="Times New Roman" w:cs="Times New Roman"/>
          <w:sz w:val="26"/>
          <w:szCs w:val="26"/>
        </w:rPr>
        <w:t>valoarea</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impozabilă</w:t>
      </w:r>
      <w:proofErr w:type="spellEnd"/>
      <w:r w:rsidRPr="00EF3024">
        <w:rPr>
          <w:rFonts w:ascii="Times New Roman" w:hAnsi="Times New Roman" w:cs="Times New Roman"/>
          <w:sz w:val="26"/>
          <w:szCs w:val="26"/>
        </w:rPr>
        <w:t xml:space="preserve"> </w:t>
      </w:r>
      <w:proofErr w:type="gramStart"/>
      <w:r w:rsidRPr="00EF3024">
        <w:rPr>
          <w:rFonts w:ascii="Times New Roman" w:hAnsi="Times New Roman" w:cs="Times New Roman"/>
          <w:sz w:val="26"/>
          <w:szCs w:val="26"/>
        </w:rPr>
        <w:t>a</w:t>
      </w:r>
      <w:proofErr w:type="gram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mărfurilor</w:t>
      </w:r>
      <w:proofErr w:type="spellEnd"/>
      <w:r w:rsidRPr="00EF3024">
        <w:rPr>
          <w:rFonts w:ascii="Times New Roman" w:hAnsi="Times New Roman" w:cs="Times New Roman"/>
          <w:sz w:val="26"/>
          <w:szCs w:val="26"/>
        </w:rPr>
        <w:t xml:space="preserve"> şi </w:t>
      </w:r>
      <w:proofErr w:type="spellStart"/>
      <w:r w:rsidRPr="00EF3024">
        <w:rPr>
          <w:rFonts w:ascii="Times New Roman" w:hAnsi="Times New Roman" w:cs="Times New Roman"/>
          <w:sz w:val="26"/>
          <w:szCs w:val="26"/>
        </w:rPr>
        <w:t>serviciilor</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importate</w:t>
      </w:r>
      <w:proofErr w:type="spellEnd"/>
      <w:r w:rsidRPr="00EF3024">
        <w:rPr>
          <w:rFonts w:ascii="Times New Roman" w:hAnsi="Times New Roman" w:cs="Times New Roman"/>
          <w:sz w:val="26"/>
          <w:szCs w:val="26"/>
        </w:rPr>
        <w:t xml:space="preserve"> şi a </w:t>
      </w:r>
      <w:proofErr w:type="spellStart"/>
      <w:r w:rsidRPr="00EF3024">
        <w:rPr>
          <w:rFonts w:ascii="Times New Roman" w:hAnsi="Times New Roman" w:cs="Times New Roman"/>
          <w:sz w:val="26"/>
          <w:szCs w:val="26"/>
        </w:rPr>
        <w:t>livrărilor</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efectuate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pe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teritoriul</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Republicii</w:t>
      </w:r>
      <w:proofErr w:type="spellEnd"/>
      <w:r w:rsidRPr="00EF3024">
        <w:rPr>
          <w:rFonts w:ascii="Times New Roman" w:hAnsi="Times New Roman" w:cs="Times New Roman"/>
          <w:sz w:val="26"/>
          <w:szCs w:val="26"/>
        </w:rPr>
        <w:t xml:space="preserve"> Moldova;</w:t>
      </w:r>
    </w:p>
    <w:p w:rsidR="0089083F" w:rsidRPr="00EF3024" w:rsidRDefault="0089083F" w:rsidP="0089083F">
      <w:pPr>
        <w:pStyle w:val="Heading4"/>
        <w:ind w:firstLine="720"/>
        <w:jc w:val="both"/>
        <w:rPr>
          <w:sz w:val="26"/>
          <w:szCs w:val="26"/>
          <w:lang w:val="en-US"/>
        </w:rPr>
      </w:pPr>
      <w:r w:rsidRPr="00EF3024">
        <w:rPr>
          <w:sz w:val="26"/>
          <w:szCs w:val="26"/>
          <w:lang w:val="en-US"/>
        </w:rPr>
        <w:t xml:space="preserve">b) </w:t>
      </w:r>
      <w:proofErr w:type="gramStart"/>
      <w:r w:rsidRPr="00EF3024">
        <w:rPr>
          <w:i/>
          <w:sz w:val="26"/>
          <w:szCs w:val="26"/>
          <w:lang w:val="en-US"/>
        </w:rPr>
        <w:t>cote</w:t>
      </w:r>
      <w:proofErr w:type="gramEnd"/>
      <w:r w:rsidRPr="00EF3024">
        <w:rPr>
          <w:i/>
          <w:sz w:val="26"/>
          <w:szCs w:val="26"/>
          <w:lang w:val="en-US"/>
        </w:rPr>
        <w:t xml:space="preserve"> </w:t>
      </w:r>
      <w:proofErr w:type="spellStart"/>
      <w:r w:rsidRPr="00EF3024">
        <w:rPr>
          <w:i/>
          <w:sz w:val="26"/>
          <w:szCs w:val="26"/>
          <w:lang w:val="en-US"/>
        </w:rPr>
        <w:t>reduse</w:t>
      </w:r>
      <w:proofErr w:type="spellEnd"/>
      <w:r w:rsidRPr="00EF3024">
        <w:rPr>
          <w:i/>
          <w:sz w:val="26"/>
          <w:szCs w:val="26"/>
          <w:lang w:val="en-US"/>
        </w:rPr>
        <w:t xml:space="preserve"> </w:t>
      </w:r>
      <w:proofErr w:type="spellStart"/>
      <w:r w:rsidRPr="00EF3024">
        <w:rPr>
          <w:i/>
          <w:sz w:val="26"/>
          <w:szCs w:val="26"/>
          <w:lang w:val="en-US"/>
        </w:rPr>
        <w:t>în</w:t>
      </w:r>
      <w:proofErr w:type="spellEnd"/>
      <w:r w:rsidRPr="00EF3024">
        <w:rPr>
          <w:i/>
          <w:sz w:val="26"/>
          <w:szCs w:val="26"/>
          <w:lang w:val="en-US"/>
        </w:rPr>
        <w:t xml:space="preserve"> </w:t>
      </w:r>
      <w:proofErr w:type="spellStart"/>
      <w:r w:rsidRPr="00EF3024">
        <w:rPr>
          <w:i/>
          <w:sz w:val="26"/>
          <w:szCs w:val="26"/>
          <w:lang w:val="en-US"/>
        </w:rPr>
        <w:t>mărime</w:t>
      </w:r>
      <w:proofErr w:type="spellEnd"/>
      <w:r w:rsidRPr="00EF3024">
        <w:rPr>
          <w:i/>
          <w:sz w:val="26"/>
          <w:szCs w:val="26"/>
          <w:lang w:val="en-US"/>
        </w:rPr>
        <w:t xml:space="preserve"> de</w:t>
      </w:r>
      <w:r w:rsidRPr="00EF3024">
        <w:rPr>
          <w:sz w:val="26"/>
          <w:szCs w:val="26"/>
          <w:lang w:val="en-US"/>
        </w:rPr>
        <w:t>:</w:t>
      </w:r>
    </w:p>
    <w:p w:rsidR="0089083F" w:rsidRPr="00EF3024" w:rsidRDefault="00554188" w:rsidP="00461DB8">
      <w:pPr>
        <w:pStyle w:val="Heading4"/>
        <w:ind w:firstLine="720"/>
        <w:jc w:val="both"/>
        <w:rPr>
          <w:sz w:val="26"/>
          <w:szCs w:val="26"/>
          <w:lang w:val="en-US"/>
        </w:rPr>
      </w:pPr>
      <w:r w:rsidRPr="00EF3024">
        <w:rPr>
          <w:sz w:val="26"/>
          <w:szCs w:val="26"/>
          <w:lang w:val="en-US"/>
        </w:rPr>
        <w:t xml:space="preserve"> </w:t>
      </w:r>
      <w:proofErr w:type="spellStart"/>
      <w:proofErr w:type="gramStart"/>
      <w:r w:rsidRPr="00EF3024">
        <w:rPr>
          <w:i/>
          <w:sz w:val="26"/>
          <w:szCs w:val="26"/>
          <w:lang w:val="en-US"/>
        </w:rPr>
        <w:t>liniuța</w:t>
      </w:r>
      <w:proofErr w:type="spellEnd"/>
      <w:proofErr w:type="gramEnd"/>
      <w:r w:rsidRPr="00EF3024">
        <w:rPr>
          <w:i/>
          <w:sz w:val="26"/>
          <w:szCs w:val="26"/>
          <w:lang w:val="en-US"/>
        </w:rPr>
        <w:t xml:space="preserve"> 1</w:t>
      </w:r>
      <w:r w:rsidR="0089083F" w:rsidRPr="00EF3024">
        <w:rPr>
          <w:sz w:val="26"/>
          <w:szCs w:val="26"/>
          <w:lang w:val="en-US"/>
        </w:rPr>
        <w:t xml:space="preserve">- 8% - la </w:t>
      </w:r>
      <w:proofErr w:type="spellStart"/>
      <w:r w:rsidR="0089083F" w:rsidRPr="00EF3024">
        <w:rPr>
          <w:sz w:val="26"/>
          <w:szCs w:val="26"/>
          <w:lang w:val="en-US"/>
        </w:rPr>
        <w:t>pîinea</w:t>
      </w:r>
      <w:proofErr w:type="spellEnd"/>
      <w:r w:rsidR="0089083F" w:rsidRPr="00EF3024">
        <w:rPr>
          <w:sz w:val="26"/>
          <w:szCs w:val="26"/>
          <w:lang w:val="en-US"/>
        </w:rPr>
        <w:t xml:space="preserve"> şi </w:t>
      </w:r>
      <w:proofErr w:type="spellStart"/>
      <w:r w:rsidR="0089083F" w:rsidRPr="00EF3024">
        <w:rPr>
          <w:sz w:val="26"/>
          <w:szCs w:val="26"/>
          <w:lang w:val="en-US"/>
        </w:rPr>
        <w:t>produsele</w:t>
      </w:r>
      <w:proofErr w:type="spellEnd"/>
      <w:r w:rsidR="0089083F" w:rsidRPr="00EF3024">
        <w:rPr>
          <w:sz w:val="26"/>
          <w:szCs w:val="26"/>
          <w:lang w:val="en-US"/>
        </w:rPr>
        <w:t xml:space="preserve"> de </w:t>
      </w:r>
      <w:proofErr w:type="spellStart"/>
      <w:r w:rsidR="0089083F" w:rsidRPr="00EF3024">
        <w:rPr>
          <w:sz w:val="26"/>
          <w:szCs w:val="26"/>
          <w:lang w:val="en-US"/>
        </w:rPr>
        <w:t>panificaţie</w:t>
      </w:r>
      <w:proofErr w:type="spellEnd"/>
      <w:r w:rsidR="0089083F" w:rsidRPr="00EF3024">
        <w:rPr>
          <w:sz w:val="26"/>
          <w:szCs w:val="26"/>
          <w:lang w:val="en-US"/>
        </w:rPr>
        <w:t xml:space="preserve"> (190120000, 190540, 190590300, 190590600, 190590900), la </w:t>
      </w:r>
      <w:proofErr w:type="spellStart"/>
      <w:r w:rsidR="0089083F" w:rsidRPr="00EF3024">
        <w:rPr>
          <w:sz w:val="26"/>
          <w:szCs w:val="26"/>
          <w:lang w:val="en-US"/>
        </w:rPr>
        <w:t>laptele</w:t>
      </w:r>
      <w:proofErr w:type="spellEnd"/>
      <w:r w:rsidR="0089083F" w:rsidRPr="00EF3024">
        <w:rPr>
          <w:sz w:val="26"/>
          <w:szCs w:val="26"/>
          <w:lang w:val="en-US"/>
        </w:rPr>
        <w:t xml:space="preserve"> şi </w:t>
      </w:r>
      <w:proofErr w:type="spellStart"/>
      <w:r w:rsidR="0089083F" w:rsidRPr="00EF3024">
        <w:rPr>
          <w:sz w:val="26"/>
          <w:szCs w:val="26"/>
          <w:lang w:val="en-US"/>
        </w:rPr>
        <w:t>produsele</w:t>
      </w:r>
      <w:proofErr w:type="spellEnd"/>
      <w:r w:rsidR="0089083F" w:rsidRPr="00EF3024">
        <w:rPr>
          <w:sz w:val="26"/>
          <w:szCs w:val="26"/>
          <w:lang w:val="en-US"/>
        </w:rPr>
        <w:t xml:space="preserve"> lactate (0401, 0402, 0403, 0405, 040610200), </w:t>
      </w:r>
      <w:proofErr w:type="spellStart"/>
      <w:r w:rsidR="0089083F" w:rsidRPr="00EF3024">
        <w:rPr>
          <w:sz w:val="26"/>
          <w:szCs w:val="26"/>
          <w:lang w:val="en-US"/>
        </w:rPr>
        <w:t>livrate</w:t>
      </w:r>
      <w:proofErr w:type="spellEnd"/>
      <w:r w:rsidR="0089083F" w:rsidRPr="00EF3024">
        <w:rPr>
          <w:sz w:val="26"/>
          <w:szCs w:val="26"/>
          <w:lang w:val="en-US"/>
        </w:rPr>
        <w:t xml:space="preserve"> </w:t>
      </w:r>
      <w:proofErr w:type="spellStart"/>
      <w:r w:rsidR="0089083F" w:rsidRPr="00EF3024">
        <w:rPr>
          <w:sz w:val="26"/>
          <w:szCs w:val="26"/>
          <w:lang w:val="en-US"/>
        </w:rPr>
        <w:t>pe</w:t>
      </w:r>
      <w:proofErr w:type="spellEnd"/>
      <w:r w:rsidR="0089083F" w:rsidRPr="00EF3024">
        <w:rPr>
          <w:sz w:val="26"/>
          <w:szCs w:val="26"/>
          <w:lang w:val="en-US"/>
        </w:rPr>
        <w:t xml:space="preserve"> </w:t>
      </w:r>
      <w:proofErr w:type="spellStart"/>
      <w:r w:rsidR="0089083F" w:rsidRPr="00EF3024">
        <w:rPr>
          <w:sz w:val="26"/>
          <w:szCs w:val="26"/>
          <w:lang w:val="en-US"/>
        </w:rPr>
        <w:t>teritoriul</w:t>
      </w:r>
      <w:proofErr w:type="spellEnd"/>
      <w:r w:rsidR="0089083F" w:rsidRPr="00EF3024">
        <w:rPr>
          <w:sz w:val="26"/>
          <w:szCs w:val="26"/>
          <w:lang w:val="en-US"/>
        </w:rPr>
        <w:t xml:space="preserve"> </w:t>
      </w:r>
      <w:proofErr w:type="spellStart"/>
      <w:r w:rsidR="0089083F" w:rsidRPr="00EF3024">
        <w:rPr>
          <w:sz w:val="26"/>
          <w:szCs w:val="26"/>
          <w:lang w:val="en-US"/>
        </w:rPr>
        <w:t>Republicii</w:t>
      </w:r>
      <w:proofErr w:type="spellEnd"/>
      <w:r w:rsidR="0089083F" w:rsidRPr="00EF3024">
        <w:rPr>
          <w:sz w:val="26"/>
          <w:szCs w:val="26"/>
          <w:lang w:val="en-US"/>
        </w:rPr>
        <w:t xml:space="preserve"> Moldova cu </w:t>
      </w:r>
      <w:proofErr w:type="spellStart"/>
      <w:r w:rsidR="0089083F" w:rsidRPr="00EF3024">
        <w:rPr>
          <w:sz w:val="26"/>
          <w:szCs w:val="26"/>
          <w:lang w:val="en-US"/>
        </w:rPr>
        <w:t>excepţia</w:t>
      </w:r>
      <w:proofErr w:type="spellEnd"/>
      <w:r w:rsidR="0089083F" w:rsidRPr="00EF3024">
        <w:rPr>
          <w:sz w:val="26"/>
          <w:szCs w:val="26"/>
          <w:lang w:val="en-US"/>
        </w:rPr>
        <w:t xml:space="preserve"> </w:t>
      </w:r>
      <w:proofErr w:type="spellStart"/>
      <w:r w:rsidR="0089083F" w:rsidRPr="00EF3024">
        <w:rPr>
          <w:sz w:val="26"/>
          <w:szCs w:val="26"/>
          <w:lang w:val="en-US"/>
        </w:rPr>
        <w:t>produselor</w:t>
      </w:r>
      <w:proofErr w:type="spellEnd"/>
      <w:r w:rsidR="0089083F" w:rsidRPr="00EF3024">
        <w:rPr>
          <w:sz w:val="26"/>
          <w:szCs w:val="26"/>
          <w:lang w:val="en-US"/>
        </w:rPr>
        <w:t xml:space="preserve"> </w:t>
      </w:r>
      <w:proofErr w:type="spellStart"/>
      <w:r w:rsidR="0089083F" w:rsidRPr="00EF3024">
        <w:rPr>
          <w:sz w:val="26"/>
          <w:szCs w:val="26"/>
          <w:lang w:val="en-US"/>
        </w:rPr>
        <w:t>alimentare</w:t>
      </w:r>
      <w:proofErr w:type="spellEnd"/>
      <w:r w:rsidR="0089083F" w:rsidRPr="00EF3024">
        <w:rPr>
          <w:sz w:val="26"/>
          <w:szCs w:val="26"/>
          <w:lang w:val="en-US"/>
        </w:rPr>
        <w:t xml:space="preserve"> </w:t>
      </w:r>
      <w:proofErr w:type="spellStart"/>
      <w:r w:rsidR="0089083F" w:rsidRPr="00EF3024">
        <w:rPr>
          <w:sz w:val="26"/>
          <w:szCs w:val="26"/>
          <w:lang w:val="en-US"/>
        </w:rPr>
        <w:t>pentru</w:t>
      </w:r>
      <w:proofErr w:type="spellEnd"/>
      <w:r w:rsidR="0089083F" w:rsidRPr="00EF3024">
        <w:rPr>
          <w:sz w:val="26"/>
          <w:szCs w:val="26"/>
          <w:lang w:val="en-US"/>
        </w:rPr>
        <w:t xml:space="preserve"> </w:t>
      </w:r>
      <w:proofErr w:type="spellStart"/>
      <w:r w:rsidR="0089083F" w:rsidRPr="00EF3024">
        <w:rPr>
          <w:sz w:val="26"/>
          <w:szCs w:val="26"/>
          <w:lang w:val="en-US"/>
        </w:rPr>
        <w:t>copii</w:t>
      </w:r>
      <w:proofErr w:type="spellEnd"/>
      <w:r w:rsidR="0089083F" w:rsidRPr="00EF3024">
        <w:rPr>
          <w:sz w:val="26"/>
          <w:szCs w:val="26"/>
          <w:lang w:val="en-US"/>
        </w:rPr>
        <w:t xml:space="preserve"> care sînt </w:t>
      </w:r>
      <w:proofErr w:type="spellStart"/>
      <w:r w:rsidR="0089083F" w:rsidRPr="00EF3024">
        <w:rPr>
          <w:sz w:val="26"/>
          <w:szCs w:val="26"/>
          <w:lang w:val="en-US"/>
        </w:rPr>
        <w:t>scutite</w:t>
      </w:r>
      <w:proofErr w:type="spellEnd"/>
      <w:r w:rsidR="0089083F" w:rsidRPr="00EF3024">
        <w:rPr>
          <w:sz w:val="26"/>
          <w:szCs w:val="26"/>
          <w:lang w:val="en-US"/>
        </w:rPr>
        <w:t xml:space="preserve"> de T.V.A. </w:t>
      </w:r>
      <w:proofErr w:type="spellStart"/>
      <w:r w:rsidR="0089083F" w:rsidRPr="00EF3024">
        <w:rPr>
          <w:sz w:val="26"/>
          <w:szCs w:val="26"/>
          <w:lang w:val="en-US"/>
        </w:rPr>
        <w:t>în</w:t>
      </w:r>
      <w:proofErr w:type="spellEnd"/>
      <w:r w:rsidR="0089083F" w:rsidRPr="00EF3024">
        <w:rPr>
          <w:sz w:val="26"/>
          <w:szCs w:val="26"/>
          <w:lang w:val="en-US"/>
        </w:rPr>
        <w:t xml:space="preserve"> </w:t>
      </w:r>
      <w:proofErr w:type="spellStart"/>
      <w:r w:rsidR="0089083F" w:rsidRPr="00EF3024">
        <w:rPr>
          <w:sz w:val="26"/>
          <w:szCs w:val="26"/>
          <w:lang w:val="en-US"/>
        </w:rPr>
        <w:t>conformitate</w:t>
      </w:r>
      <w:proofErr w:type="spellEnd"/>
      <w:r w:rsidR="0089083F" w:rsidRPr="00EF3024">
        <w:rPr>
          <w:sz w:val="26"/>
          <w:szCs w:val="26"/>
          <w:lang w:val="en-US"/>
        </w:rPr>
        <w:t xml:space="preserve"> cu art.103 </w:t>
      </w:r>
      <w:proofErr w:type="spellStart"/>
      <w:r w:rsidR="0089083F" w:rsidRPr="00EF3024">
        <w:rPr>
          <w:sz w:val="26"/>
          <w:szCs w:val="26"/>
          <w:lang w:val="en-US"/>
        </w:rPr>
        <w:t>alin</w:t>
      </w:r>
      <w:proofErr w:type="spellEnd"/>
      <w:r w:rsidR="0089083F" w:rsidRPr="00EF3024">
        <w:rPr>
          <w:sz w:val="26"/>
          <w:szCs w:val="26"/>
          <w:lang w:val="en-US"/>
        </w:rPr>
        <w:t>.(1) pct.2);</w:t>
      </w:r>
    </w:p>
    <w:p w:rsidR="00962CB2" w:rsidRPr="00EF3024" w:rsidRDefault="00554188" w:rsidP="00962CB2">
      <w:pPr>
        <w:ind w:firstLine="720"/>
        <w:jc w:val="both"/>
        <w:rPr>
          <w:rFonts w:ascii="Times New Roman" w:hAnsi="Times New Roman" w:cs="Times New Roman"/>
          <w:b/>
          <w:i/>
          <w:sz w:val="26"/>
          <w:szCs w:val="26"/>
          <w:lang w:val="it-IT"/>
        </w:rPr>
      </w:pPr>
      <w:r w:rsidRPr="00EF3024">
        <w:rPr>
          <w:rFonts w:ascii="Times New Roman" w:hAnsi="Times New Roman" w:cs="Times New Roman"/>
          <w:i/>
          <w:sz w:val="26"/>
          <w:szCs w:val="26"/>
          <w:lang w:val="it-IT"/>
        </w:rPr>
        <w:t>liniuța 2</w:t>
      </w:r>
      <w:r w:rsidRPr="00EF3024">
        <w:rPr>
          <w:rFonts w:ascii="Times New Roman" w:hAnsi="Times New Roman" w:cs="Times New Roman"/>
          <w:sz w:val="26"/>
          <w:szCs w:val="26"/>
          <w:lang w:val="it-IT"/>
        </w:rPr>
        <w:t xml:space="preserve"> </w:t>
      </w:r>
      <w:r w:rsidR="00962CB2" w:rsidRPr="00EF3024">
        <w:rPr>
          <w:rFonts w:ascii="Times New Roman" w:hAnsi="Times New Roman" w:cs="Times New Roman"/>
          <w:b/>
          <w:i/>
          <w:sz w:val="26"/>
          <w:szCs w:val="26"/>
          <w:lang w:val="it-IT"/>
        </w:rPr>
        <w:t>(în vigoarea pînă la 01 mai 2015)</w:t>
      </w:r>
      <w:r w:rsidRPr="00EF3024">
        <w:rPr>
          <w:rFonts w:ascii="Times New Roman" w:hAnsi="Times New Roman" w:cs="Times New Roman"/>
          <w:sz w:val="26"/>
          <w:szCs w:val="26"/>
          <w:lang w:val="it-IT"/>
        </w:rPr>
        <w:t xml:space="preserve">- 8% - la medicamentele de la poziţiile tarifare 3001–3004, atît indicate în Nomenclatorul de stat de medicamente, cît şi autorizate de Ministerul Sănătăţii, importate şi/sau livrate pe teritoriul Republicii Moldova, precum şi medicamentele preparate în farmacii conform prescripţiilor magistrale, cu conţinut de ingrediente (substanţe medicamentoase) autorizate </w:t>
      </w:r>
    </w:p>
    <w:p w:rsidR="0089083F" w:rsidRPr="00EF3024" w:rsidRDefault="00554188" w:rsidP="005D533B">
      <w:pPr>
        <w:ind w:firstLine="720"/>
        <w:jc w:val="both"/>
        <w:rPr>
          <w:rFonts w:ascii="Times New Roman" w:hAnsi="Times New Roman" w:cs="Times New Roman"/>
          <w:sz w:val="26"/>
          <w:szCs w:val="26"/>
          <w:lang w:val="it-IT"/>
        </w:rPr>
      </w:pPr>
      <w:r w:rsidRPr="00EF3024">
        <w:rPr>
          <w:rFonts w:ascii="Times New Roman" w:hAnsi="Times New Roman" w:cs="Times New Roman"/>
          <w:i/>
          <w:sz w:val="26"/>
          <w:szCs w:val="26"/>
          <w:lang w:val="it-IT"/>
        </w:rPr>
        <w:t>liniuta 2 modificat</w:t>
      </w:r>
      <w:r w:rsidRPr="00EF3024">
        <w:rPr>
          <w:rFonts w:ascii="Times New Roman" w:hAnsi="Times New Roman" w:cs="Times New Roman"/>
          <w:sz w:val="26"/>
          <w:szCs w:val="26"/>
          <w:lang w:val="it-IT"/>
        </w:rPr>
        <w:t xml:space="preserve"> </w:t>
      </w:r>
      <w:r w:rsidR="00962CB2" w:rsidRPr="00EF3024">
        <w:rPr>
          <w:rFonts w:ascii="Times New Roman" w:hAnsi="Times New Roman" w:cs="Times New Roman"/>
          <w:b/>
          <w:i/>
          <w:sz w:val="26"/>
          <w:szCs w:val="26"/>
          <w:lang w:val="it-IT"/>
        </w:rPr>
        <w:t>(în vogoarea începînd cu 01 mai 2015)</w:t>
      </w:r>
      <w:r w:rsidR="00962CB2" w:rsidRPr="00EF3024">
        <w:rPr>
          <w:rFonts w:ascii="Times New Roman" w:hAnsi="Times New Roman" w:cs="Times New Roman"/>
          <w:sz w:val="26"/>
          <w:szCs w:val="26"/>
          <w:lang w:val="it-IT"/>
        </w:rPr>
        <w:t xml:space="preserve"> </w:t>
      </w:r>
      <w:r w:rsidR="0089083F" w:rsidRPr="00EF3024">
        <w:rPr>
          <w:rFonts w:ascii="Times New Roman" w:hAnsi="Times New Roman" w:cs="Times New Roman"/>
          <w:sz w:val="26"/>
          <w:szCs w:val="26"/>
          <w:lang w:val="it-IT"/>
        </w:rPr>
        <w:t>- 8% - la medicamentele de la poziţiile tarifare 3001–3004, atît indicate în Nomenclatorul de stat de medicamente, cît şi autorizate de Ministerul Sănătăţii, la alcoolul etilic nedenaturat de la pozițiile tarifare 220710000 și 220890, destinat producerii farmaceutice și utilizării în medicină, în limita volumului contingentului anual stabilit de Guvern, importate şi/sau livrate pe teritoriul Republicii Moldova, precum şi medicamentele preparate în farmacii conform prescripţiilor magistrale, cu conţinut de ingrediente (substanţe medicamentoase) autorizate</w:t>
      </w:r>
      <w:r w:rsidR="00962CB2" w:rsidRPr="00EF3024">
        <w:rPr>
          <w:rFonts w:ascii="Times New Roman" w:hAnsi="Times New Roman" w:cs="Times New Roman"/>
          <w:sz w:val="26"/>
          <w:szCs w:val="26"/>
          <w:lang w:val="it-IT"/>
        </w:rPr>
        <w:t>;</w:t>
      </w:r>
    </w:p>
    <w:p w:rsidR="00846CAA" w:rsidRPr="00EF3024" w:rsidRDefault="00554188" w:rsidP="00846CAA">
      <w:pPr>
        <w:spacing w:line="240" w:lineRule="auto"/>
        <w:ind w:firstLine="720"/>
        <w:jc w:val="both"/>
        <w:rPr>
          <w:rFonts w:ascii="Times New Roman" w:hAnsi="Times New Roman" w:cs="Times New Roman"/>
          <w:sz w:val="26"/>
          <w:szCs w:val="26"/>
        </w:rPr>
      </w:pPr>
      <w:r w:rsidRPr="00EF3024">
        <w:rPr>
          <w:rFonts w:ascii="Times New Roman" w:hAnsi="Times New Roman" w:cs="Times New Roman"/>
          <w:i/>
          <w:sz w:val="26"/>
          <w:szCs w:val="26"/>
          <w:lang w:val="it-IT"/>
        </w:rPr>
        <w:t>liniuța 3</w:t>
      </w:r>
      <w:r w:rsidRPr="00EF3024">
        <w:rPr>
          <w:rFonts w:ascii="Times New Roman" w:hAnsi="Times New Roman" w:cs="Times New Roman"/>
          <w:sz w:val="26"/>
          <w:szCs w:val="26"/>
          <w:lang w:val="it-IT"/>
        </w:rPr>
        <w:t xml:space="preserve"> </w:t>
      </w:r>
      <w:r w:rsidR="00962CB2" w:rsidRPr="00EF3024">
        <w:rPr>
          <w:rFonts w:ascii="Times New Roman" w:hAnsi="Times New Roman" w:cs="Times New Roman"/>
          <w:b/>
          <w:i/>
          <w:sz w:val="26"/>
          <w:szCs w:val="26"/>
          <w:lang w:val="it-IT"/>
        </w:rPr>
        <w:t xml:space="preserve"> (în vigoarea pînă la 01 mai 2015) </w:t>
      </w:r>
      <w:r w:rsidR="0089083F" w:rsidRPr="00EF3024">
        <w:rPr>
          <w:rFonts w:ascii="Times New Roman" w:hAnsi="Times New Roman" w:cs="Times New Roman"/>
          <w:sz w:val="26"/>
          <w:szCs w:val="26"/>
          <w:lang w:val="it-IT"/>
        </w:rPr>
        <w:t>- 8% – la mărfurile, importate şi/sau livrate pe teritoriul Republicii Moldova, de la poziţiile tarifare 3005, 300610, 300620000, 300630000, 300640 000, 300660, 300670000, 370790, 380894, 382100000, 382200000, 4014, 4015, 481890, 900110900, 900130000, 900140, 900150, 901831, 901832, 901839</w:t>
      </w:r>
      <w:r w:rsidR="00846CAA" w:rsidRPr="00EF3024">
        <w:rPr>
          <w:rFonts w:ascii="Times New Roman" w:hAnsi="Times New Roman" w:cs="Times New Roman"/>
          <w:sz w:val="26"/>
          <w:szCs w:val="26"/>
          <w:lang w:val="it-IT"/>
        </w:rPr>
        <w:t>000</w:t>
      </w:r>
      <w:r w:rsidR="00962CB2" w:rsidRPr="00EF3024">
        <w:rPr>
          <w:rFonts w:ascii="Times New Roman" w:hAnsi="Times New Roman" w:cs="Times New Roman"/>
          <w:sz w:val="26"/>
          <w:szCs w:val="26"/>
          <w:lang w:val="it-IT"/>
        </w:rPr>
        <w:t>;</w:t>
      </w:r>
    </w:p>
    <w:p w:rsidR="00554188" w:rsidRPr="00EF3024" w:rsidRDefault="00554188" w:rsidP="00846CAA">
      <w:pPr>
        <w:pStyle w:val="Heading4"/>
        <w:ind w:firstLine="720"/>
        <w:jc w:val="both"/>
        <w:rPr>
          <w:b/>
          <w:i/>
          <w:sz w:val="26"/>
          <w:szCs w:val="26"/>
          <w:lang w:val="it-IT"/>
        </w:rPr>
      </w:pPr>
      <w:r w:rsidRPr="00EF3024">
        <w:rPr>
          <w:i/>
          <w:sz w:val="26"/>
          <w:szCs w:val="26"/>
          <w:lang w:val="it-IT"/>
        </w:rPr>
        <w:t>liniuța 3 modificat</w:t>
      </w:r>
      <w:r w:rsidR="00962CB2" w:rsidRPr="00EF3024">
        <w:rPr>
          <w:i/>
          <w:sz w:val="26"/>
          <w:szCs w:val="26"/>
          <w:lang w:val="it-IT"/>
        </w:rPr>
        <w:t>ă</w:t>
      </w:r>
      <w:r w:rsidRPr="00EF3024">
        <w:rPr>
          <w:sz w:val="26"/>
          <w:szCs w:val="26"/>
          <w:lang w:val="it-IT"/>
        </w:rPr>
        <w:t xml:space="preserve"> </w:t>
      </w:r>
      <w:r w:rsidR="00962CB2" w:rsidRPr="00EF3024">
        <w:rPr>
          <w:b/>
          <w:i/>
          <w:sz w:val="26"/>
          <w:szCs w:val="26"/>
          <w:lang w:val="it-IT"/>
        </w:rPr>
        <w:t>(în vogoarea începînd cu 01 mai 2015)</w:t>
      </w:r>
      <w:r w:rsidRPr="00EF3024">
        <w:rPr>
          <w:sz w:val="26"/>
          <w:szCs w:val="26"/>
          <w:lang w:val="it-IT"/>
        </w:rPr>
        <w:t>- 8% – la mărfurile, importate şi/sau livrate pe teritoriul Republicii Moldova, de la poziţiile tarifare 3005, 300610, 300620000, 300630000, 300640 000, 300660000, 300670000, 370790, 380894, 382100000, 382200000, 4014, 4015</w:t>
      </w:r>
      <w:r w:rsidR="00846CAA" w:rsidRPr="00EF3024">
        <w:rPr>
          <w:sz w:val="26"/>
          <w:szCs w:val="26"/>
          <w:lang w:val="it-IT"/>
        </w:rPr>
        <w:t>11000</w:t>
      </w:r>
      <w:r w:rsidRPr="00EF3024">
        <w:rPr>
          <w:sz w:val="26"/>
          <w:szCs w:val="26"/>
          <w:lang w:val="it-IT"/>
        </w:rPr>
        <w:t>, 481890</w:t>
      </w:r>
      <w:r w:rsidR="00846CAA" w:rsidRPr="00EF3024">
        <w:rPr>
          <w:sz w:val="26"/>
          <w:szCs w:val="26"/>
          <w:lang w:val="it-IT"/>
        </w:rPr>
        <w:t>100</w:t>
      </w:r>
      <w:r w:rsidRPr="00EF3024">
        <w:rPr>
          <w:sz w:val="26"/>
          <w:szCs w:val="26"/>
          <w:lang w:val="it-IT"/>
        </w:rPr>
        <w:t>, 900110900, 900130000, 900140, 900150, 901831, 901832, 901839000</w:t>
      </w:r>
      <w:r w:rsidR="00846CAA" w:rsidRPr="00EF3024">
        <w:rPr>
          <w:b/>
          <w:i/>
          <w:sz w:val="26"/>
          <w:szCs w:val="26"/>
          <w:lang w:val="it-IT"/>
        </w:rPr>
        <w:t xml:space="preserve"> </w:t>
      </w:r>
    </w:p>
    <w:p w:rsidR="0089083F" w:rsidRPr="00EF3024" w:rsidRDefault="00846CAA" w:rsidP="00461DB8">
      <w:pPr>
        <w:pStyle w:val="Heading4"/>
        <w:ind w:firstLine="720"/>
        <w:jc w:val="both"/>
        <w:rPr>
          <w:sz w:val="26"/>
          <w:szCs w:val="26"/>
          <w:lang w:val="it-IT"/>
        </w:rPr>
      </w:pPr>
      <w:r w:rsidRPr="00EF3024">
        <w:rPr>
          <w:i/>
          <w:sz w:val="26"/>
          <w:szCs w:val="26"/>
          <w:lang w:val="it-IT"/>
        </w:rPr>
        <w:t xml:space="preserve">liniuța 4 </w:t>
      </w:r>
      <w:r w:rsidR="0089083F" w:rsidRPr="00EF3024">
        <w:rPr>
          <w:i/>
          <w:sz w:val="26"/>
          <w:szCs w:val="26"/>
          <w:lang w:val="it-IT"/>
        </w:rPr>
        <w:t>-</w:t>
      </w:r>
      <w:r w:rsidR="0089083F" w:rsidRPr="00EF3024">
        <w:rPr>
          <w:sz w:val="26"/>
          <w:szCs w:val="26"/>
          <w:lang w:val="it-IT"/>
        </w:rPr>
        <w:t xml:space="preserve"> 8% - la gazele  naturale şi gazele lichefiate </w:t>
      </w:r>
      <w:r w:rsidR="0089083F" w:rsidRPr="00EF3024">
        <w:rPr>
          <w:sz w:val="26"/>
          <w:szCs w:val="26"/>
          <w:lang w:val="en-US"/>
        </w:rPr>
        <w:t xml:space="preserve">de la </w:t>
      </w:r>
      <w:proofErr w:type="spellStart"/>
      <w:r w:rsidR="0089083F" w:rsidRPr="00EF3024">
        <w:rPr>
          <w:sz w:val="26"/>
          <w:szCs w:val="26"/>
          <w:lang w:val="en-US"/>
        </w:rPr>
        <w:t>poziţia</w:t>
      </w:r>
      <w:proofErr w:type="spellEnd"/>
      <w:r w:rsidR="0089083F" w:rsidRPr="00EF3024">
        <w:rPr>
          <w:sz w:val="26"/>
          <w:szCs w:val="26"/>
          <w:lang w:val="en-US"/>
        </w:rPr>
        <w:t xml:space="preserve"> </w:t>
      </w:r>
      <w:proofErr w:type="spellStart"/>
      <w:r w:rsidR="0089083F" w:rsidRPr="00EF3024">
        <w:rPr>
          <w:sz w:val="26"/>
          <w:szCs w:val="26"/>
          <w:lang w:val="en-US"/>
        </w:rPr>
        <w:t>tarifară</w:t>
      </w:r>
      <w:proofErr w:type="spellEnd"/>
      <w:r w:rsidR="0089083F" w:rsidRPr="00EF3024">
        <w:rPr>
          <w:sz w:val="26"/>
          <w:szCs w:val="26"/>
          <w:lang w:val="en-US"/>
        </w:rPr>
        <w:t xml:space="preserve"> 2711</w:t>
      </w:r>
      <w:r w:rsidR="0089083F" w:rsidRPr="00EF3024">
        <w:rPr>
          <w:sz w:val="26"/>
          <w:szCs w:val="26"/>
          <w:lang w:val="it-IT"/>
        </w:rPr>
        <w:t>, atît la cele importate, cît şi la cele livrate pe teritoriul Republicii Moldova;</w:t>
      </w:r>
    </w:p>
    <w:p w:rsidR="0089083F" w:rsidRPr="00EF3024" w:rsidRDefault="00846CAA" w:rsidP="00461DB8">
      <w:pPr>
        <w:pStyle w:val="Heading4"/>
        <w:ind w:firstLine="720"/>
        <w:jc w:val="both"/>
        <w:rPr>
          <w:sz w:val="26"/>
          <w:szCs w:val="26"/>
          <w:lang w:val="it-IT"/>
        </w:rPr>
      </w:pPr>
      <w:r w:rsidRPr="00EF3024">
        <w:rPr>
          <w:i/>
          <w:sz w:val="26"/>
          <w:szCs w:val="26"/>
          <w:lang w:val="it-IT"/>
        </w:rPr>
        <w:t>liniuta 5</w:t>
      </w:r>
      <w:r w:rsidR="00962CB2" w:rsidRPr="00EF3024">
        <w:rPr>
          <w:i/>
          <w:sz w:val="26"/>
          <w:szCs w:val="26"/>
          <w:lang w:val="it-IT"/>
        </w:rPr>
        <w:t xml:space="preserve"> </w:t>
      </w:r>
      <w:r w:rsidR="00962CB2" w:rsidRPr="00EF3024">
        <w:rPr>
          <w:b/>
          <w:i/>
          <w:sz w:val="26"/>
          <w:szCs w:val="26"/>
          <w:lang w:val="it-IT"/>
        </w:rPr>
        <w:t>(în vigoarea pînă la 07 aprilie 2015)</w:t>
      </w:r>
      <w:r w:rsidRPr="00EF3024">
        <w:rPr>
          <w:sz w:val="26"/>
          <w:szCs w:val="26"/>
          <w:lang w:val="it-IT"/>
        </w:rPr>
        <w:t xml:space="preserve"> </w:t>
      </w:r>
      <w:r w:rsidR="0089083F" w:rsidRPr="00EF3024">
        <w:rPr>
          <w:sz w:val="26"/>
          <w:szCs w:val="26"/>
          <w:lang w:val="it-IT"/>
        </w:rPr>
        <w:t>- 8% – la producţia din fitotehnie și horticultură în formă naturală și producție din zootehnie în formă naturală, masă vie și sacrificată, produsă, importată şi/sau livrată pe teritoriul Republicii Moldova</w:t>
      </w:r>
      <w:r w:rsidR="00962CB2" w:rsidRPr="00EF3024">
        <w:rPr>
          <w:sz w:val="26"/>
          <w:szCs w:val="26"/>
          <w:lang w:val="it-IT"/>
        </w:rPr>
        <w:t>;</w:t>
      </w:r>
      <w:r w:rsidRPr="00EF3024">
        <w:rPr>
          <w:b/>
          <w:i/>
          <w:sz w:val="26"/>
          <w:szCs w:val="26"/>
          <w:lang w:val="it-IT"/>
        </w:rPr>
        <w:t xml:space="preserve"> </w:t>
      </w:r>
    </w:p>
    <w:p w:rsidR="00846CAA" w:rsidRPr="00EF3024" w:rsidRDefault="00846CAA" w:rsidP="00846CAA">
      <w:pPr>
        <w:pStyle w:val="Heading4"/>
        <w:ind w:firstLine="720"/>
        <w:jc w:val="both"/>
        <w:rPr>
          <w:sz w:val="26"/>
          <w:szCs w:val="26"/>
          <w:lang w:val="it-IT"/>
        </w:rPr>
      </w:pPr>
      <w:r w:rsidRPr="00EF3024">
        <w:rPr>
          <w:i/>
          <w:sz w:val="26"/>
          <w:szCs w:val="26"/>
          <w:lang w:val="it-IT"/>
        </w:rPr>
        <w:t>liniuta 5</w:t>
      </w:r>
      <w:r w:rsidRPr="00EF3024">
        <w:rPr>
          <w:sz w:val="26"/>
          <w:szCs w:val="26"/>
          <w:lang w:val="it-IT"/>
        </w:rPr>
        <w:t xml:space="preserve"> </w:t>
      </w:r>
      <w:r w:rsidRPr="00EF3024">
        <w:rPr>
          <w:rStyle w:val="apple-converted-space"/>
          <w:color w:val="000000"/>
          <w:sz w:val="26"/>
          <w:szCs w:val="26"/>
        </w:rPr>
        <w:t> </w:t>
      </w:r>
      <w:r w:rsidRPr="00EF3024">
        <w:rPr>
          <w:i/>
          <w:color w:val="000000"/>
          <w:sz w:val="26"/>
          <w:szCs w:val="26"/>
        </w:rPr>
        <w:t>modifica</w:t>
      </w:r>
      <w:r w:rsidR="00962CB2" w:rsidRPr="00EF3024">
        <w:rPr>
          <w:i/>
          <w:color w:val="000000"/>
          <w:sz w:val="26"/>
          <w:szCs w:val="26"/>
        </w:rPr>
        <w:t xml:space="preserve">tă </w:t>
      </w:r>
      <w:r w:rsidR="00962CB2" w:rsidRPr="00EF3024">
        <w:rPr>
          <w:b/>
          <w:i/>
          <w:sz w:val="26"/>
          <w:szCs w:val="26"/>
          <w:lang w:val="it-IT"/>
        </w:rPr>
        <w:t>(în vigoarea de la 07 aprilie 2015 pînă  la 01 mai 2015)</w:t>
      </w:r>
      <w:r w:rsidRPr="00EF3024">
        <w:rPr>
          <w:color w:val="000000"/>
          <w:sz w:val="26"/>
          <w:szCs w:val="26"/>
        </w:rPr>
        <w:t xml:space="preserve"> -  8% – la producţia din zootehnie în formă naturală, masă vie, şi la producţia din fitotehnie şi horticultură în formă naturală, produsă, importată şi/sau livrată pe teritoriul Republicii Moldova, de la poziţiile tarifare: 010221, 010231000, 010290200, 010310000, 010410100, </w:t>
      </w:r>
      <w:r w:rsidRPr="00EF3024">
        <w:rPr>
          <w:color w:val="000000"/>
          <w:sz w:val="26"/>
          <w:szCs w:val="26"/>
        </w:rPr>
        <w:lastRenderedPageBreak/>
        <w:t>010420100, 060210, 060220, 0701, 07020000, 0703, 0704, 0705, 0706, 070700, 0708, 070920000, 070930000, 070940000, 070951000, 070959100, 070959300, 070960100, 070970000, 070993100, 070999100, 070999400, 070999500, 070999600, 0713, 071420100, 080231000, 080610, 080711000, 080719000, 0808, 0809, 08101000, 081020, 081030, 1001, 1002, 1003, 1004, 1005, 1007, 1201, 1205, 120600, 1209, ex. 121291 –  sfeclă de zahăr proaspătă sau refrigerată, 121300000, 1214;”</w:t>
      </w:r>
      <w:r w:rsidR="00962CB2" w:rsidRPr="00EF3024">
        <w:rPr>
          <w:color w:val="000000"/>
          <w:sz w:val="26"/>
          <w:szCs w:val="26"/>
        </w:rPr>
        <w:t>;</w:t>
      </w:r>
    </w:p>
    <w:p w:rsidR="00962CB2" w:rsidRPr="00EF3024" w:rsidRDefault="00962CB2" w:rsidP="00962CB2">
      <w:pPr>
        <w:pStyle w:val="Heading4"/>
        <w:ind w:firstLine="720"/>
        <w:jc w:val="both"/>
        <w:rPr>
          <w:sz w:val="26"/>
          <w:szCs w:val="26"/>
        </w:rPr>
      </w:pPr>
      <w:r w:rsidRPr="00EF3024">
        <w:rPr>
          <w:i/>
          <w:sz w:val="26"/>
          <w:szCs w:val="26"/>
          <w:lang w:val="it-IT"/>
        </w:rPr>
        <w:t>liniuta 5</w:t>
      </w:r>
      <w:r w:rsidRPr="00EF3024">
        <w:rPr>
          <w:sz w:val="26"/>
          <w:szCs w:val="26"/>
          <w:lang w:val="it-IT"/>
        </w:rPr>
        <w:t xml:space="preserve"> </w:t>
      </w:r>
      <w:r w:rsidRPr="00EF3024">
        <w:rPr>
          <w:rStyle w:val="apple-converted-space"/>
          <w:color w:val="000000"/>
          <w:sz w:val="26"/>
          <w:szCs w:val="26"/>
        </w:rPr>
        <w:t> </w:t>
      </w:r>
      <w:r w:rsidRPr="00EF3024">
        <w:rPr>
          <w:i/>
          <w:color w:val="000000"/>
          <w:sz w:val="26"/>
          <w:szCs w:val="26"/>
        </w:rPr>
        <w:t>modificat</w:t>
      </w:r>
      <w:r w:rsidRPr="00EF3024">
        <w:rPr>
          <w:color w:val="000000"/>
          <w:sz w:val="26"/>
          <w:szCs w:val="26"/>
        </w:rPr>
        <w:t xml:space="preserve">  </w:t>
      </w:r>
      <w:r w:rsidRPr="00EF3024">
        <w:rPr>
          <w:b/>
          <w:color w:val="000000"/>
          <w:sz w:val="26"/>
          <w:szCs w:val="26"/>
        </w:rPr>
        <w:t xml:space="preserve">( </w:t>
      </w:r>
      <w:r w:rsidRPr="00EF3024">
        <w:rPr>
          <w:b/>
          <w:i/>
          <w:sz w:val="26"/>
          <w:szCs w:val="26"/>
          <w:lang w:val="it-IT"/>
        </w:rPr>
        <w:t>în vogoarea începînd cu 01 mai 2015)</w:t>
      </w:r>
      <w:r w:rsidR="00B8083B" w:rsidRPr="00EF3024">
        <w:rPr>
          <w:b/>
          <w:i/>
          <w:sz w:val="26"/>
          <w:szCs w:val="26"/>
          <w:lang w:val="it-IT"/>
        </w:rPr>
        <w:t xml:space="preserve"> </w:t>
      </w:r>
      <w:r w:rsidRPr="00EF3024">
        <w:rPr>
          <w:color w:val="000000"/>
          <w:sz w:val="26"/>
          <w:szCs w:val="26"/>
        </w:rPr>
        <w:t>-  8% – la producţia din zootehnie în formă naturală, masă vie, fitotehnie şi horticultură în formă naturală, produsă, importată şi/sau livrată pe teritoriul Republicii Moldova, de la poziţiile tarifare: 010221, 010231000, 010290200, 010310000, 010410100, 010420100,</w:t>
      </w:r>
      <w:r w:rsidR="00EC4CD2" w:rsidRPr="00EF3024">
        <w:rPr>
          <w:color w:val="000000"/>
          <w:sz w:val="26"/>
          <w:szCs w:val="26"/>
        </w:rPr>
        <w:t xml:space="preserve"> </w:t>
      </w:r>
      <w:r w:rsidR="00EC4CD2" w:rsidRPr="00EF3024">
        <w:rPr>
          <w:color w:val="000000"/>
          <w:sz w:val="26"/>
          <w:szCs w:val="26"/>
          <w:u w:val="single"/>
        </w:rPr>
        <w:t>ex.0105-pui vii de reproducție</w:t>
      </w:r>
      <w:r w:rsidR="00EC4CD2" w:rsidRPr="00EF3024">
        <w:rPr>
          <w:color w:val="000000"/>
          <w:sz w:val="26"/>
          <w:szCs w:val="26"/>
        </w:rPr>
        <w:t>,</w:t>
      </w:r>
      <w:r w:rsidRPr="00EF3024">
        <w:rPr>
          <w:color w:val="000000"/>
          <w:sz w:val="26"/>
          <w:szCs w:val="26"/>
        </w:rPr>
        <w:t xml:space="preserve"> 060210, 060220, 0701, 07020000, 0703, 0704, 0705, 0706, 070700, 0708, 070920000, 070930000, 070940000, 070951000, 070959100, 070959300, 070960100, 070970000, 070993100, 070999100, 070999400, 070999500, 070999600, 0713, 071420100, 080231000, 080610, 080711000, 080719000,</w:t>
      </w:r>
      <w:r w:rsidRPr="00EF3024">
        <w:rPr>
          <w:color w:val="000000"/>
          <w:sz w:val="26"/>
          <w:szCs w:val="26"/>
          <w:u w:val="single"/>
        </w:rPr>
        <w:t xml:space="preserve"> 0808</w:t>
      </w:r>
      <w:r w:rsidR="00EC4CD2" w:rsidRPr="00EF3024">
        <w:rPr>
          <w:color w:val="000000"/>
          <w:sz w:val="26"/>
          <w:szCs w:val="26"/>
          <w:u w:val="single"/>
        </w:rPr>
        <w:t>10</w:t>
      </w:r>
      <w:r w:rsidRPr="00EF3024">
        <w:rPr>
          <w:color w:val="000000"/>
          <w:sz w:val="26"/>
          <w:szCs w:val="26"/>
        </w:rPr>
        <w:t>,</w:t>
      </w:r>
      <w:r w:rsidR="00EC4CD2" w:rsidRPr="00EF3024">
        <w:rPr>
          <w:color w:val="000000"/>
          <w:sz w:val="26"/>
          <w:szCs w:val="26"/>
        </w:rPr>
        <w:t xml:space="preserve"> </w:t>
      </w:r>
      <w:r w:rsidR="00EC4CD2" w:rsidRPr="00EF3024">
        <w:rPr>
          <w:color w:val="000000"/>
          <w:sz w:val="26"/>
          <w:szCs w:val="26"/>
          <w:u w:val="single"/>
        </w:rPr>
        <w:t>080830</w:t>
      </w:r>
      <w:r w:rsidR="00EC4CD2" w:rsidRPr="00EF3024">
        <w:rPr>
          <w:color w:val="000000"/>
          <w:sz w:val="26"/>
          <w:szCs w:val="26"/>
        </w:rPr>
        <w:t xml:space="preserve">, </w:t>
      </w:r>
      <w:r w:rsidR="00EC4CD2" w:rsidRPr="00EF3024">
        <w:rPr>
          <w:color w:val="000000"/>
          <w:sz w:val="26"/>
          <w:szCs w:val="26"/>
          <w:u w:val="single"/>
        </w:rPr>
        <w:t>080840000,</w:t>
      </w:r>
      <w:r w:rsidR="00EC4CD2" w:rsidRPr="00EF3024">
        <w:rPr>
          <w:color w:val="000000"/>
          <w:sz w:val="26"/>
          <w:szCs w:val="26"/>
        </w:rPr>
        <w:t xml:space="preserve"> </w:t>
      </w:r>
      <w:r w:rsidRPr="00EF3024">
        <w:rPr>
          <w:color w:val="000000"/>
          <w:sz w:val="26"/>
          <w:szCs w:val="26"/>
        </w:rPr>
        <w:t>0809, 08101000, 081020, 081030, 1001, 1002, 1003, 1004, 1005, 1007, 1201, 1205, 120600, 1209, ex. 121291 –  sfeclă de zahăr proaspătă s</w:t>
      </w:r>
      <w:r w:rsidR="00EC4CD2" w:rsidRPr="00EF3024">
        <w:rPr>
          <w:color w:val="000000"/>
          <w:sz w:val="26"/>
          <w:szCs w:val="26"/>
        </w:rPr>
        <w:t>au refrigerată, 121300000, 1214</w:t>
      </w:r>
      <w:r w:rsidRPr="00EF3024">
        <w:rPr>
          <w:color w:val="000000"/>
          <w:sz w:val="26"/>
          <w:szCs w:val="26"/>
        </w:rPr>
        <w:t>”</w:t>
      </w:r>
      <w:r w:rsidR="00EC4CD2" w:rsidRPr="00EF3024">
        <w:rPr>
          <w:sz w:val="26"/>
          <w:szCs w:val="26"/>
        </w:rPr>
        <w:t>;</w:t>
      </w:r>
    </w:p>
    <w:p w:rsidR="0089083F" w:rsidRPr="00EF3024" w:rsidRDefault="00EC4CD2" w:rsidP="00461DB8">
      <w:pPr>
        <w:pStyle w:val="Heading4"/>
        <w:ind w:firstLine="720"/>
        <w:jc w:val="both"/>
        <w:rPr>
          <w:sz w:val="26"/>
          <w:szCs w:val="26"/>
          <w:lang w:val="it-IT"/>
        </w:rPr>
      </w:pPr>
      <w:r w:rsidRPr="00EF3024">
        <w:rPr>
          <w:i/>
          <w:sz w:val="26"/>
          <w:szCs w:val="26"/>
          <w:lang w:val="it-IT"/>
        </w:rPr>
        <w:t>liniuța 6</w:t>
      </w:r>
      <w:r w:rsidRPr="00EF3024">
        <w:rPr>
          <w:sz w:val="26"/>
          <w:szCs w:val="26"/>
          <w:lang w:val="it-IT"/>
        </w:rPr>
        <w:t xml:space="preserve"> </w:t>
      </w:r>
      <w:r w:rsidR="0089083F" w:rsidRPr="00EF3024">
        <w:rPr>
          <w:sz w:val="26"/>
          <w:szCs w:val="26"/>
          <w:lang w:val="it-IT"/>
        </w:rPr>
        <w:t>- 8% – la zahărul din sfeclă de zahăr, produs, importat şi/sau livrat pe teritoriul Republicii Moldova;</w:t>
      </w:r>
    </w:p>
    <w:p w:rsidR="00461DB8" w:rsidRPr="00EF3024" w:rsidRDefault="00461DB8" w:rsidP="00461DB8">
      <w:pPr>
        <w:pStyle w:val="Heading4"/>
        <w:ind w:firstLine="720"/>
        <w:jc w:val="both"/>
        <w:rPr>
          <w:sz w:val="26"/>
          <w:szCs w:val="26"/>
          <w:lang w:val="it-IT"/>
        </w:rPr>
      </w:pPr>
    </w:p>
    <w:p w:rsidR="0089083F" w:rsidRPr="00EF3024" w:rsidRDefault="0089083F" w:rsidP="00461DB8">
      <w:pPr>
        <w:pStyle w:val="Heading4"/>
        <w:ind w:firstLine="720"/>
        <w:jc w:val="both"/>
        <w:rPr>
          <w:sz w:val="26"/>
          <w:szCs w:val="26"/>
          <w:lang w:val="it-IT"/>
        </w:rPr>
      </w:pPr>
      <w:r w:rsidRPr="00EF3024">
        <w:rPr>
          <w:sz w:val="26"/>
          <w:szCs w:val="26"/>
          <w:lang w:val="it-IT"/>
        </w:rPr>
        <w:t xml:space="preserve">c) </w:t>
      </w:r>
      <w:r w:rsidRPr="00EF3024">
        <w:rPr>
          <w:i/>
          <w:sz w:val="26"/>
          <w:szCs w:val="26"/>
          <w:lang w:val="it-IT"/>
        </w:rPr>
        <w:t>cota zero</w:t>
      </w:r>
      <w:r w:rsidRPr="00EF3024">
        <w:rPr>
          <w:sz w:val="26"/>
          <w:szCs w:val="26"/>
          <w:lang w:val="it-IT"/>
        </w:rPr>
        <w:t xml:space="preserve"> - la mărfurile şi serviciile livrate în conformitate cu art.104.</w:t>
      </w:r>
    </w:p>
    <w:p w:rsidR="00461DB8" w:rsidRPr="00EF3024" w:rsidRDefault="00461DB8" w:rsidP="00461DB8">
      <w:pPr>
        <w:ind w:firstLine="540"/>
        <w:jc w:val="both"/>
        <w:rPr>
          <w:rFonts w:ascii="Times New Roman" w:hAnsi="Times New Roman" w:cs="Times New Roman"/>
          <w:sz w:val="26"/>
          <w:szCs w:val="26"/>
          <w:lang w:val="it-IT"/>
        </w:rPr>
      </w:pPr>
      <w:r w:rsidRPr="00EF3024">
        <w:rPr>
          <w:rFonts w:ascii="Times New Roman" w:hAnsi="Times New Roman" w:cs="Times New Roman"/>
          <w:sz w:val="26"/>
          <w:szCs w:val="26"/>
          <w:lang w:val="it-IT"/>
        </w:rPr>
        <w:t>La cota zero a T.V.A. se impozitează următoarele livrări:</w:t>
      </w:r>
    </w:p>
    <w:p w:rsidR="00461DB8" w:rsidRPr="00EF3024" w:rsidRDefault="00461DB8" w:rsidP="004F5AE6">
      <w:pPr>
        <w:spacing w:line="240" w:lineRule="auto"/>
        <w:ind w:firstLine="540"/>
        <w:jc w:val="both"/>
        <w:rPr>
          <w:rFonts w:ascii="Times New Roman" w:hAnsi="Times New Roman" w:cs="Times New Roman"/>
          <w:sz w:val="26"/>
          <w:szCs w:val="26"/>
          <w:lang w:val="it-IT"/>
        </w:rPr>
      </w:pPr>
      <w:r w:rsidRPr="00EF3024">
        <w:rPr>
          <w:rFonts w:ascii="Times New Roman" w:hAnsi="Times New Roman" w:cs="Times New Roman"/>
          <w:sz w:val="26"/>
          <w:szCs w:val="26"/>
          <w:lang w:val="it-IT"/>
        </w:rPr>
        <w:t xml:space="preserve"> a) mărfurile, serviciile pentru export şi toate tipurile de transporturi internaţionale de mărfuri (inclusiv de expediţie) şi pasageri, </w:t>
      </w:r>
      <w:proofErr w:type="spellStart"/>
      <w:r w:rsidRPr="00EF3024">
        <w:rPr>
          <w:rFonts w:ascii="Times New Roman" w:hAnsi="Times New Roman" w:cs="Times New Roman"/>
          <w:sz w:val="26"/>
          <w:szCs w:val="26"/>
        </w:rPr>
        <w:t>serviciile</w:t>
      </w:r>
      <w:proofErr w:type="spellEnd"/>
      <w:r w:rsidRPr="00EF3024">
        <w:rPr>
          <w:rFonts w:ascii="Times New Roman" w:hAnsi="Times New Roman" w:cs="Times New Roman"/>
          <w:sz w:val="26"/>
          <w:szCs w:val="26"/>
        </w:rPr>
        <w:t xml:space="preserve"> de transport internaţional al </w:t>
      </w:r>
      <w:proofErr w:type="spellStart"/>
      <w:r w:rsidRPr="00EF3024">
        <w:rPr>
          <w:rFonts w:ascii="Times New Roman" w:hAnsi="Times New Roman" w:cs="Times New Roman"/>
          <w:sz w:val="26"/>
          <w:szCs w:val="26"/>
        </w:rPr>
        <w:t>gazelor</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naturale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prestate</w:t>
      </w:r>
      <w:proofErr w:type="spellEnd"/>
      <w:r w:rsidRPr="00EF3024">
        <w:rPr>
          <w:rFonts w:ascii="Times New Roman" w:hAnsi="Times New Roman" w:cs="Times New Roman"/>
          <w:sz w:val="26"/>
          <w:szCs w:val="26"/>
        </w:rPr>
        <w:t xml:space="preserve"> de </w:t>
      </w:r>
      <w:proofErr w:type="spellStart"/>
      <w:r w:rsidRPr="00EF3024">
        <w:rPr>
          <w:rFonts w:ascii="Times New Roman" w:hAnsi="Times New Roman" w:cs="Times New Roman"/>
          <w:sz w:val="26"/>
          <w:szCs w:val="26"/>
        </w:rPr>
        <w:t>către</w:t>
      </w:r>
      <w:proofErr w:type="spellEnd"/>
      <w:r w:rsidRPr="00EF3024">
        <w:rPr>
          <w:rFonts w:ascii="Times New Roman" w:hAnsi="Times New Roman" w:cs="Times New Roman"/>
          <w:sz w:val="26"/>
          <w:szCs w:val="26"/>
        </w:rPr>
        <w:t xml:space="preserve"> S.A. “Moldova-</w:t>
      </w:r>
      <w:proofErr w:type="spellStart"/>
      <w:r w:rsidRPr="00EF3024">
        <w:rPr>
          <w:rFonts w:ascii="Times New Roman" w:hAnsi="Times New Roman" w:cs="Times New Roman"/>
          <w:sz w:val="26"/>
          <w:szCs w:val="26"/>
        </w:rPr>
        <w:t>Gaz</w:t>
      </w:r>
      <w:proofErr w:type="spellEnd"/>
      <w:r w:rsidRPr="00EF3024">
        <w:rPr>
          <w:rFonts w:ascii="Times New Roman" w:hAnsi="Times New Roman" w:cs="Times New Roman"/>
          <w:sz w:val="26"/>
          <w:szCs w:val="26"/>
        </w:rPr>
        <w:t>”</w:t>
      </w:r>
      <w:r w:rsidR="00857B5D" w:rsidRPr="00EF3024">
        <w:rPr>
          <w:rFonts w:ascii="Times New Roman" w:hAnsi="Times New Roman" w:cs="Times New Roman"/>
          <w:sz w:val="26"/>
          <w:szCs w:val="26"/>
        </w:rPr>
        <w:t>,</w:t>
      </w:r>
      <w:r w:rsidRPr="00EF3024">
        <w:rPr>
          <w:rFonts w:ascii="Times New Roman" w:hAnsi="Times New Roman" w:cs="Times New Roman"/>
          <w:sz w:val="26"/>
          <w:szCs w:val="26"/>
          <w:lang w:val="it-IT"/>
        </w:rPr>
        <w:t xml:space="preserve"> precum şi serviciile operatorului aerodrom (aeroport), de comercializare a biletelor de călătorie în trafic internaţional</w:t>
      </w:r>
      <w:r w:rsidRPr="00EF3024">
        <w:rPr>
          <w:rStyle w:val="docbody"/>
          <w:sz w:val="26"/>
          <w:szCs w:val="26"/>
          <w:lang w:val="it-IT"/>
        </w:rPr>
        <w:t>,</w:t>
      </w:r>
      <w:r w:rsidRPr="00EF3024">
        <w:rPr>
          <w:rFonts w:ascii="Times New Roman" w:hAnsi="Times New Roman" w:cs="Times New Roman"/>
          <w:sz w:val="26"/>
          <w:szCs w:val="26"/>
          <w:lang w:val="it-IT"/>
        </w:rPr>
        <w:t xml:space="preserve"> de deservire la sol a aeronavelor, inclusiv de livrare a combustibilului şi a mărfurilor la bordul aeronavei, de securitate aeronautică şi de navigaţie aeriană, aferente aeronavelor în trafic internaţional;</w:t>
      </w:r>
      <w:r w:rsidR="002E5E0B" w:rsidRPr="00EF3024">
        <w:rPr>
          <w:rFonts w:ascii="Times New Roman" w:hAnsi="Times New Roman" w:cs="Times New Roman"/>
          <w:sz w:val="26"/>
          <w:szCs w:val="26"/>
          <w:lang w:val="it-IT"/>
        </w:rPr>
        <w:t xml:space="preserve"> </w:t>
      </w:r>
      <w:r w:rsidR="002E5E0B" w:rsidRPr="00EF3024">
        <w:rPr>
          <w:rFonts w:ascii="Times New Roman" w:hAnsi="Times New Roman" w:cs="Times New Roman"/>
          <w:b/>
          <w:i/>
          <w:sz w:val="26"/>
          <w:szCs w:val="26"/>
          <w:lang w:val="it-IT"/>
        </w:rPr>
        <w:t>(începînd cu 01 mai 2015</w:t>
      </w:r>
      <w:r w:rsidR="002E5E0B" w:rsidRPr="00EF3024">
        <w:rPr>
          <w:rFonts w:ascii="Times New Roman" w:hAnsi="Times New Roman" w:cs="Times New Roman"/>
          <w:sz w:val="26"/>
          <w:szCs w:val="26"/>
          <w:lang w:val="it-IT"/>
        </w:rPr>
        <w:t xml:space="preserve">, la litera a), după cuvintele </w:t>
      </w:r>
      <w:r w:rsidR="002E5E0B" w:rsidRPr="00EF3024">
        <w:rPr>
          <w:rFonts w:ascii="Times New Roman" w:hAnsi="Times New Roman" w:cs="Times New Roman"/>
          <w:sz w:val="26"/>
          <w:szCs w:val="26"/>
        </w:rPr>
        <w:t>“</w:t>
      </w:r>
      <w:r w:rsidR="002E5E0B" w:rsidRPr="00EF3024">
        <w:rPr>
          <w:rFonts w:ascii="Times New Roman" w:hAnsi="Times New Roman" w:cs="Times New Roman"/>
          <w:sz w:val="26"/>
          <w:szCs w:val="26"/>
          <w:lang w:val="ro-RO"/>
        </w:rPr>
        <w:t>de securitate aeronautică</w:t>
      </w:r>
      <w:r w:rsidR="002E5E0B" w:rsidRPr="00EF3024">
        <w:rPr>
          <w:rFonts w:ascii="Times New Roman" w:hAnsi="Times New Roman" w:cs="Times New Roman"/>
          <w:sz w:val="26"/>
          <w:szCs w:val="26"/>
        </w:rPr>
        <w:t xml:space="preserve">” se </w:t>
      </w:r>
      <w:proofErr w:type="spellStart"/>
      <w:r w:rsidR="002E5E0B" w:rsidRPr="00EF3024">
        <w:rPr>
          <w:rFonts w:ascii="Times New Roman" w:hAnsi="Times New Roman" w:cs="Times New Roman"/>
          <w:sz w:val="26"/>
          <w:szCs w:val="26"/>
        </w:rPr>
        <w:t>întroduc</w:t>
      </w:r>
      <w:proofErr w:type="spellEnd"/>
      <w:r w:rsidR="002E5E0B" w:rsidRPr="00EF3024">
        <w:rPr>
          <w:rFonts w:ascii="Times New Roman" w:hAnsi="Times New Roman" w:cs="Times New Roman"/>
          <w:sz w:val="26"/>
          <w:szCs w:val="26"/>
        </w:rPr>
        <w:t xml:space="preserve"> </w:t>
      </w:r>
      <w:proofErr w:type="spellStart"/>
      <w:r w:rsidR="002E5E0B" w:rsidRPr="00EF3024">
        <w:rPr>
          <w:rFonts w:ascii="Times New Roman" w:hAnsi="Times New Roman" w:cs="Times New Roman"/>
          <w:sz w:val="26"/>
          <w:szCs w:val="26"/>
        </w:rPr>
        <w:t>cuvintele</w:t>
      </w:r>
      <w:proofErr w:type="spellEnd"/>
      <w:r w:rsidR="002E5E0B" w:rsidRPr="00EF3024">
        <w:rPr>
          <w:rFonts w:ascii="Times New Roman" w:hAnsi="Times New Roman" w:cs="Times New Roman"/>
          <w:sz w:val="26"/>
          <w:szCs w:val="26"/>
        </w:rPr>
        <w:t xml:space="preserve">    “, de c</w:t>
      </w:r>
      <w:r w:rsidR="002E5E0B" w:rsidRPr="00EF3024">
        <w:rPr>
          <w:rFonts w:ascii="Times New Roman" w:hAnsi="Times New Roman" w:cs="Times New Roman"/>
          <w:sz w:val="26"/>
          <w:szCs w:val="26"/>
          <w:lang w:val="ro-RO"/>
        </w:rPr>
        <w:t>ă</w:t>
      </w:r>
      <w:proofErr w:type="spellStart"/>
      <w:r w:rsidR="002E5E0B" w:rsidRPr="00EF3024">
        <w:rPr>
          <w:rFonts w:ascii="Times New Roman" w:hAnsi="Times New Roman" w:cs="Times New Roman"/>
          <w:sz w:val="26"/>
          <w:szCs w:val="26"/>
        </w:rPr>
        <w:t>utare-salvare</w:t>
      </w:r>
      <w:proofErr w:type="spellEnd"/>
      <w:r w:rsidR="002E5E0B" w:rsidRPr="00EF3024">
        <w:rPr>
          <w:rFonts w:ascii="Times New Roman" w:hAnsi="Times New Roman" w:cs="Times New Roman"/>
          <w:sz w:val="26"/>
          <w:szCs w:val="26"/>
        </w:rPr>
        <w:t>”</w:t>
      </w:r>
      <w:r w:rsidR="002E5E0B" w:rsidRPr="00EF3024">
        <w:rPr>
          <w:rFonts w:ascii="Times New Roman" w:hAnsi="Times New Roman" w:cs="Times New Roman"/>
          <w:sz w:val="26"/>
          <w:szCs w:val="26"/>
          <w:lang w:val="it-IT"/>
        </w:rPr>
        <w:t>);</w:t>
      </w:r>
    </w:p>
    <w:p w:rsidR="002E5E0B" w:rsidRPr="00EF3024" w:rsidRDefault="00461DB8" w:rsidP="004F5AE6">
      <w:pPr>
        <w:spacing w:line="240" w:lineRule="auto"/>
        <w:ind w:firstLine="540"/>
        <w:jc w:val="both"/>
        <w:rPr>
          <w:rFonts w:ascii="Times New Roman" w:hAnsi="Times New Roman" w:cs="Times New Roman"/>
          <w:sz w:val="26"/>
          <w:szCs w:val="26"/>
        </w:rPr>
      </w:pPr>
      <w:r w:rsidRPr="00EF3024">
        <w:rPr>
          <w:rFonts w:ascii="Times New Roman" w:hAnsi="Times New Roman" w:cs="Times New Roman"/>
          <w:sz w:val="26"/>
          <w:szCs w:val="26"/>
        </w:rPr>
        <w:t xml:space="preserve">b) </w:t>
      </w:r>
      <w:proofErr w:type="spellStart"/>
      <w:proofErr w:type="gramStart"/>
      <w:r w:rsidRPr="00EF3024">
        <w:rPr>
          <w:rFonts w:ascii="Times New Roman" w:hAnsi="Times New Roman" w:cs="Times New Roman"/>
          <w:sz w:val="26"/>
          <w:szCs w:val="26"/>
        </w:rPr>
        <w:t>energia</w:t>
      </w:r>
      <w:proofErr w:type="spellEnd"/>
      <w:proofErr w:type="gram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electrică</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energia</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termică</w:t>
      </w:r>
      <w:proofErr w:type="spellEnd"/>
      <w:r w:rsidRPr="00EF3024">
        <w:rPr>
          <w:rFonts w:ascii="Times New Roman" w:hAnsi="Times New Roman" w:cs="Times New Roman"/>
          <w:sz w:val="26"/>
          <w:szCs w:val="26"/>
        </w:rPr>
        <w:t xml:space="preserve"> şi </w:t>
      </w:r>
      <w:proofErr w:type="spellStart"/>
      <w:r w:rsidRPr="00EF3024">
        <w:rPr>
          <w:rFonts w:ascii="Times New Roman" w:hAnsi="Times New Roman" w:cs="Times New Roman"/>
          <w:sz w:val="26"/>
          <w:szCs w:val="26"/>
        </w:rPr>
        <w:t>apa</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caldă</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pentru</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bunurile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imobiliare</w:t>
      </w:r>
      <w:proofErr w:type="spellEnd"/>
      <w:r w:rsidRPr="00EF3024">
        <w:rPr>
          <w:rFonts w:ascii="Times New Roman" w:hAnsi="Times New Roman" w:cs="Times New Roman"/>
          <w:sz w:val="26"/>
          <w:szCs w:val="26"/>
        </w:rPr>
        <w:t xml:space="preserve"> cu </w:t>
      </w:r>
      <w:proofErr w:type="spellStart"/>
      <w:r w:rsidRPr="00EF3024">
        <w:rPr>
          <w:rFonts w:ascii="Times New Roman" w:hAnsi="Times New Roman" w:cs="Times New Roman"/>
          <w:sz w:val="26"/>
          <w:szCs w:val="26"/>
        </w:rPr>
        <w:t>destinaţie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locativă</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indiferent</w:t>
      </w:r>
      <w:proofErr w:type="spellEnd"/>
      <w:r w:rsidRPr="00EF3024">
        <w:rPr>
          <w:rFonts w:ascii="Times New Roman" w:hAnsi="Times New Roman" w:cs="Times New Roman"/>
          <w:sz w:val="26"/>
          <w:szCs w:val="26"/>
        </w:rPr>
        <w:t xml:space="preserve"> de </w:t>
      </w:r>
      <w:proofErr w:type="spellStart"/>
      <w:r w:rsidRPr="00EF3024">
        <w:rPr>
          <w:rFonts w:ascii="Times New Roman" w:hAnsi="Times New Roman" w:cs="Times New Roman"/>
          <w:sz w:val="26"/>
          <w:szCs w:val="26"/>
        </w:rPr>
        <w:t>subiectul</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în</w:t>
      </w:r>
      <w:proofErr w:type="spellEnd"/>
      <w:r w:rsidRPr="00EF3024">
        <w:rPr>
          <w:rFonts w:ascii="Times New Roman" w:hAnsi="Times New Roman" w:cs="Times New Roman"/>
          <w:sz w:val="26"/>
          <w:szCs w:val="26"/>
        </w:rPr>
        <w:t xml:space="preserve"> a </w:t>
      </w:r>
      <w:proofErr w:type="spellStart"/>
      <w:r w:rsidRPr="00EF3024">
        <w:rPr>
          <w:rFonts w:ascii="Times New Roman" w:hAnsi="Times New Roman" w:cs="Times New Roman"/>
          <w:sz w:val="26"/>
          <w:szCs w:val="26"/>
        </w:rPr>
        <w:t>cărui</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gestiune</w:t>
      </w:r>
      <w:proofErr w:type="spellEnd"/>
      <w:r w:rsidRPr="00EF3024">
        <w:rPr>
          <w:rFonts w:ascii="Times New Roman" w:hAnsi="Times New Roman" w:cs="Times New Roman"/>
          <w:sz w:val="26"/>
          <w:szCs w:val="26"/>
        </w:rPr>
        <w:t xml:space="preserve"> se </w:t>
      </w:r>
      <w:proofErr w:type="spellStart"/>
      <w:r w:rsidRPr="00EF3024">
        <w:rPr>
          <w:rFonts w:ascii="Times New Roman" w:hAnsi="Times New Roman" w:cs="Times New Roman"/>
          <w:sz w:val="26"/>
          <w:szCs w:val="26"/>
        </w:rPr>
        <w:t>află</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aceste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bunuri</w:t>
      </w:r>
      <w:proofErr w:type="spellEnd"/>
      <w:r w:rsidRPr="00EF3024">
        <w:rPr>
          <w:rFonts w:ascii="Times New Roman" w:hAnsi="Times New Roman" w:cs="Times New Roman"/>
          <w:sz w:val="26"/>
          <w:szCs w:val="26"/>
        </w:rPr>
        <w:t>;</w:t>
      </w:r>
    </w:p>
    <w:p w:rsidR="004F5AE6" w:rsidRPr="00EF3024" w:rsidRDefault="002E5E0B" w:rsidP="004F5AE6">
      <w:pPr>
        <w:pStyle w:val="NormalWeb"/>
        <w:rPr>
          <w:sz w:val="26"/>
          <w:szCs w:val="26"/>
        </w:rPr>
      </w:pPr>
      <w:r w:rsidRPr="00EF3024">
        <w:rPr>
          <w:sz w:val="26"/>
          <w:szCs w:val="26"/>
        </w:rPr>
        <w:t>b</w:t>
      </w:r>
      <w:r w:rsidRPr="00EF3024">
        <w:rPr>
          <w:sz w:val="26"/>
          <w:szCs w:val="26"/>
          <w:vertAlign w:val="superscript"/>
        </w:rPr>
        <w:t>1</w:t>
      </w:r>
      <w:r w:rsidRPr="00EF3024">
        <w:rPr>
          <w:sz w:val="26"/>
          <w:szCs w:val="26"/>
        </w:rPr>
        <w:t xml:space="preserve">) </w:t>
      </w:r>
      <w:r w:rsidRPr="00EF3024">
        <w:rPr>
          <w:b/>
          <w:i/>
          <w:sz w:val="26"/>
          <w:szCs w:val="26"/>
        </w:rPr>
        <w:t>(</w:t>
      </w:r>
      <w:proofErr w:type="spellStart"/>
      <w:r w:rsidRPr="00EF3024">
        <w:rPr>
          <w:b/>
          <w:i/>
          <w:sz w:val="26"/>
          <w:szCs w:val="26"/>
        </w:rPr>
        <w:t>în</w:t>
      </w:r>
      <w:proofErr w:type="spellEnd"/>
      <w:r w:rsidRPr="00EF3024">
        <w:rPr>
          <w:b/>
          <w:i/>
          <w:sz w:val="26"/>
          <w:szCs w:val="26"/>
        </w:rPr>
        <w:t xml:space="preserve"> </w:t>
      </w:r>
      <w:proofErr w:type="spellStart"/>
      <w:r w:rsidRPr="00EF3024">
        <w:rPr>
          <w:b/>
          <w:i/>
          <w:sz w:val="26"/>
          <w:szCs w:val="26"/>
        </w:rPr>
        <w:t>vigoare</w:t>
      </w:r>
      <w:proofErr w:type="spellEnd"/>
      <w:r w:rsidRPr="00EF3024">
        <w:rPr>
          <w:b/>
          <w:i/>
          <w:sz w:val="26"/>
          <w:szCs w:val="26"/>
        </w:rPr>
        <w:t xml:space="preserve"> </w:t>
      </w:r>
      <w:proofErr w:type="spellStart"/>
      <w:r w:rsidRPr="00EF3024">
        <w:rPr>
          <w:b/>
          <w:i/>
          <w:sz w:val="26"/>
          <w:szCs w:val="26"/>
        </w:rPr>
        <w:t>începînd</w:t>
      </w:r>
      <w:proofErr w:type="spellEnd"/>
      <w:r w:rsidRPr="00EF3024">
        <w:rPr>
          <w:b/>
          <w:i/>
          <w:sz w:val="26"/>
          <w:szCs w:val="26"/>
        </w:rPr>
        <w:t xml:space="preserve"> cu 01 </w:t>
      </w:r>
      <w:proofErr w:type="spellStart"/>
      <w:r w:rsidRPr="00EF3024">
        <w:rPr>
          <w:b/>
          <w:i/>
          <w:sz w:val="26"/>
          <w:szCs w:val="26"/>
        </w:rPr>
        <w:t>mai</w:t>
      </w:r>
      <w:proofErr w:type="spellEnd"/>
      <w:r w:rsidRPr="00EF3024">
        <w:rPr>
          <w:b/>
          <w:i/>
          <w:sz w:val="26"/>
          <w:szCs w:val="26"/>
        </w:rPr>
        <w:t xml:space="preserve"> 2015)</w:t>
      </w:r>
      <w:r w:rsidRPr="00EF3024">
        <w:rPr>
          <w:sz w:val="26"/>
          <w:szCs w:val="26"/>
        </w:rPr>
        <w:t xml:space="preserve"> </w:t>
      </w:r>
      <w:proofErr w:type="spellStart"/>
      <w:r w:rsidR="004F5AE6" w:rsidRPr="00EF3024">
        <w:rPr>
          <w:sz w:val="26"/>
          <w:szCs w:val="26"/>
        </w:rPr>
        <w:t>biomasa</w:t>
      </w:r>
      <w:proofErr w:type="spellEnd"/>
      <w:r w:rsidR="004F5AE6" w:rsidRPr="00EF3024">
        <w:rPr>
          <w:sz w:val="26"/>
          <w:szCs w:val="26"/>
        </w:rPr>
        <w:t xml:space="preserve"> </w:t>
      </w:r>
      <w:proofErr w:type="spellStart"/>
      <w:r w:rsidR="004F5AE6" w:rsidRPr="00EF3024">
        <w:rPr>
          <w:sz w:val="26"/>
          <w:szCs w:val="26"/>
        </w:rPr>
        <w:t>lemnoasă</w:t>
      </w:r>
      <w:proofErr w:type="spellEnd"/>
      <w:r w:rsidR="004F5AE6" w:rsidRPr="00EF3024">
        <w:rPr>
          <w:sz w:val="26"/>
          <w:szCs w:val="26"/>
        </w:rPr>
        <w:t xml:space="preserve">, </w:t>
      </w:r>
      <w:proofErr w:type="spellStart"/>
      <w:r w:rsidR="004F5AE6" w:rsidRPr="00EF3024">
        <w:rPr>
          <w:sz w:val="26"/>
          <w:szCs w:val="26"/>
        </w:rPr>
        <w:t>erbacee</w:t>
      </w:r>
      <w:proofErr w:type="spellEnd"/>
      <w:r w:rsidR="004F5AE6" w:rsidRPr="00EF3024">
        <w:rPr>
          <w:sz w:val="26"/>
          <w:szCs w:val="26"/>
        </w:rPr>
        <w:t xml:space="preserve"> şi din </w:t>
      </w:r>
      <w:proofErr w:type="spellStart"/>
      <w:r w:rsidR="004F5AE6" w:rsidRPr="00EF3024">
        <w:rPr>
          <w:sz w:val="26"/>
          <w:szCs w:val="26"/>
        </w:rPr>
        <w:t>fructe</w:t>
      </w:r>
      <w:proofErr w:type="spellEnd"/>
      <w:r w:rsidR="004F5AE6" w:rsidRPr="00EF3024">
        <w:rPr>
          <w:sz w:val="26"/>
          <w:szCs w:val="26"/>
        </w:rPr>
        <w:t xml:space="preserve"> </w:t>
      </w:r>
      <w:proofErr w:type="spellStart"/>
      <w:r w:rsidR="004F5AE6" w:rsidRPr="00EF3024">
        <w:rPr>
          <w:sz w:val="26"/>
          <w:szCs w:val="26"/>
        </w:rPr>
        <w:t>destinată</w:t>
      </w:r>
      <w:proofErr w:type="spellEnd"/>
      <w:r w:rsidR="004F5AE6" w:rsidRPr="00EF3024">
        <w:rPr>
          <w:sz w:val="26"/>
          <w:szCs w:val="26"/>
        </w:rPr>
        <w:t xml:space="preserve"> </w:t>
      </w:r>
      <w:proofErr w:type="spellStart"/>
      <w:r w:rsidR="004F5AE6" w:rsidRPr="00EF3024">
        <w:rPr>
          <w:sz w:val="26"/>
          <w:szCs w:val="26"/>
        </w:rPr>
        <w:t>producerii</w:t>
      </w:r>
      <w:proofErr w:type="spellEnd"/>
      <w:r w:rsidR="004F5AE6" w:rsidRPr="00EF3024">
        <w:rPr>
          <w:sz w:val="26"/>
          <w:szCs w:val="26"/>
        </w:rPr>
        <w:t xml:space="preserve"> </w:t>
      </w:r>
      <w:proofErr w:type="spellStart"/>
      <w:r w:rsidR="004F5AE6" w:rsidRPr="00EF3024">
        <w:rPr>
          <w:sz w:val="26"/>
          <w:szCs w:val="26"/>
        </w:rPr>
        <w:t>energiei</w:t>
      </w:r>
      <w:proofErr w:type="spellEnd"/>
      <w:r w:rsidR="004F5AE6" w:rsidRPr="00EF3024">
        <w:rPr>
          <w:sz w:val="26"/>
          <w:szCs w:val="26"/>
        </w:rPr>
        <w:t xml:space="preserve"> </w:t>
      </w:r>
      <w:proofErr w:type="spellStart"/>
      <w:r w:rsidR="004F5AE6" w:rsidRPr="00EF3024">
        <w:rPr>
          <w:sz w:val="26"/>
          <w:szCs w:val="26"/>
        </w:rPr>
        <w:t>termice</w:t>
      </w:r>
      <w:proofErr w:type="spellEnd"/>
      <w:r w:rsidR="004F5AE6" w:rsidRPr="00EF3024">
        <w:rPr>
          <w:sz w:val="26"/>
          <w:szCs w:val="26"/>
        </w:rPr>
        <w:t xml:space="preserve"> şi </w:t>
      </w:r>
      <w:proofErr w:type="spellStart"/>
      <w:r w:rsidR="004F5AE6" w:rsidRPr="00EF3024">
        <w:rPr>
          <w:sz w:val="26"/>
          <w:szCs w:val="26"/>
        </w:rPr>
        <w:t>apei</w:t>
      </w:r>
      <w:proofErr w:type="spellEnd"/>
      <w:r w:rsidR="004F5AE6" w:rsidRPr="00EF3024">
        <w:rPr>
          <w:sz w:val="26"/>
          <w:szCs w:val="26"/>
        </w:rPr>
        <w:t xml:space="preserve"> </w:t>
      </w:r>
      <w:proofErr w:type="spellStart"/>
      <w:r w:rsidR="004F5AE6" w:rsidRPr="00EF3024">
        <w:rPr>
          <w:sz w:val="26"/>
          <w:szCs w:val="26"/>
        </w:rPr>
        <w:t>calde</w:t>
      </w:r>
      <w:proofErr w:type="spellEnd"/>
      <w:r w:rsidR="004F5AE6" w:rsidRPr="00EF3024">
        <w:rPr>
          <w:sz w:val="26"/>
          <w:szCs w:val="26"/>
        </w:rPr>
        <w:t>;</w:t>
      </w:r>
    </w:p>
    <w:p w:rsidR="00461DB8" w:rsidRPr="00EF3024" w:rsidRDefault="00461DB8" w:rsidP="004F5AE6">
      <w:pPr>
        <w:spacing w:line="240" w:lineRule="auto"/>
        <w:ind w:firstLine="540"/>
        <w:jc w:val="both"/>
        <w:rPr>
          <w:rFonts w:ascii="Times New Roman" w:hAnsi="Times New Roman" w:cs="Times New Roman"/>
          <w:sz w:val="26"/>
          <w:szCs w:val="26"/>
          <w:lang w:val="pt-BR"/>
        </w:rPr>
      </w:pPr>
      <w:r w:rsidRPr="00EF3024">
        <w:rPr>
          <w:rFonts w:ascii="Times New Roman" w:hAnsi="Times New Roman" w:cs="Times New Roman"/>
          <w:sz w:val="26"/>
          <w:szCs w:val="26"/>
        </w:rPr>
        <w:t xml:space="preserve">c) </w:t>
      </w:r>
      <w:proofErr w:type="spellStart"/>
      <w:r w:rsidRPr="00EF3024">
        <w:rPr>
          <w:rFonts w:ascii="Times New Roman" w:hAnsi="Times New Roman" w:cs="Times New Roman"/>
          <w:sz w:val="26"/>
          <w:szCs w:val="26"/>
        </w:rPr>
        <w:t>în</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baza</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principiului</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reciprocităţii</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importul</w:t>
      </w:r>
      <w:proofErr w:type="spellEnd"/>
      <w:r w:rsidRPr="00EF3024">
        <w:rPr>
          <w:rFonts w:ascii="Times New Roman" w:hAnsi="Times New Roman" w:cs="Times New Roman"/>
          <w:sz w:val="26"/>
          <w:szCs w:val="26"/>
        </w:rPr>
        <w:t xml:space="preserve"> şi/</w:t>
      </w:r>
      <w:proofErr w:type="spellStart"/>
      <w:r w:rsidRPr="00EF3024">
        <w:rPr>
          <w:rFonts w:ascii="Times New Roman" w:hAnsi="Times New Roman" w:cs="Times New Roman"/>
          <w:sz w:val="26"/>
          <w:szCs w:val="26"/>
        </w:rPr>
        <w:t>sau</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livrarea</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pe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teritoriul</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Republicii</w:t>
      </w:r>
      <w:proofErr w:type="spellEnd"/>
      <w:r w:rsidRPr="00EF3024">
        <w:rPr>
          <w:rFonts w:ascii="Times New Roman" w:hAnsi="Times New Roman" w:cs="Times New Roman"/>
          <w:sz w:val="26"/>
          <w:szCs w:val="26"/>
        </w:rPr>
        <w:t xml:space="preserve"> Moldova a </w:t>
      </w:r>
      <w:proofErr w:type="spellStart"/>
      <w:r w:rsidRPr="00EF3024">
        <w:rPr>
          <w:rFonts w:ascii="Times New Roman" w:hAnsi="Times New Roman" w:cs="Times New Roman"/>
          <w:sz w:val="26"/>
          <w:szCs w:val="26"/>
        </w:rPr>
        <w:t>mărfurilor</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serviciilor</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destinate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folosinţei</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oficiale</w:t>
      </w:r>
      <w:proofErr w:type="spellEnd"/>
      <w:r w:rsidRPr="00EF3024">
        <w:rPr>
          <w:rFonts w:ascii="Times New Roman" w:hAnsi="Times New Roman" w:cs="Times New Roman"/>
          <w:sz w:val="26"/>
          <w:szCs w:val="26"/>
        </w:rPr>
        <w:t xml:space="preserve"> de </w:t>
      </w:r>
      <w:proofErr w:type="spellStart"/>
      <w:r w:rsidRPr="00EF3024">
        <w:rPr>
          <w:rFonts w:ascii="Times New Roman" w:hAnsi="Times New Roman" w:cs="Times New Roman"/>
          <w:sz w:val="26"/>
          <w:szCs w:val="26"/>
        </w:rPr>
        <w:t>către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misiunile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diplomatice</w:t>
      </w:r>
      <w:proofErr w:type="spellEnd"/>
      <w:r w:rsidRPr="00EF3024">
        <w:rPr>
          <w:rFonts w:ascii="Times New Roman" w:hAnsi="Times New Roman" w:cs="Times New Roman"/>
          <w:sz w:val="26"/>
          <w:szCs w:val="26"/>
        </w:rPr>
        <w:t xml:space="preserve"> şi </w:t>
      </w:r>
      <w:proofErr w:type="spellStart"/>
      <w:r w:rsidRPr="00EF3024">
        <w:rPr>
          <w:rFonts w:ascii="Times New Roman" w:hAnsi="Times New Roman" w:cs="Times New Roman"/>
          <w:sz w:val="26"/>
          <w:szCs w:val="26"/>
        </w:rPr>
        <w:t>oficiile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consulare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acreditate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în</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Republica</w:t>
      </w:r>
      <w:proofErr w:type="spellEnd"/>
      <w:r w:rsidRPr="00EF3024">
        <w:rPr>
          <w:rFonts w:ascii="Times New Roman" w:hAnsi="Times New Roman" w:cs="Times New Roman"/>
          <w:sz w:val="26"/>
          <w:szCs w:val="26"/>
        </w:rPr>
        <w:t xml:space="preserve"> Moldova, de </w:t>
      </w:r>
      <w:proofErr w:type="spellStart"/>
      <w:r w:rsidRPr="00EF3024">
        <w:rPr>
          <w:rFonts w:ascii="Times New Roman" w:hAnsi="Times New Roman" w:cs="Times New Roman"/>
          <w:sz w:val="26"/>
          <w:szCs w:val="26"/>
        </w:rPr>
        <w:t>reprezentanţele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organizaţiilor</w:t>
      </w:r>
      <w:proofErr w:type="spellEnd"/>
      <w:r w:rsidRPr="00EF3024">
        <w:rPr>
          <w:rFonts w:ascii="Times New Roman" w:hAnsi="Times New Roman" w:cs="Times New Roman"/>
          <w:sz w:val="26"/>
          <w:szCs w:val="26"/>
        </w:rPr>
        <w:t xml:space="preserve"> internaţionale </w:t>
      </w:r>
      <w:proofErr w:type="spellStart"/>
      <w:r w:rsidRPr="00EF3024">
        <w:rPr>
          <w:rFonts w:ascii="Times New Roman" w:hAnsi="Times New Roman" w:cs="Times New Roman"/>
          <w:sz w:val="26"/>
          <w:szCs w:val="26"/>
        </w:rPr>
        <w:t>acreditate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în</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Republica</w:t>
      </w:r>
      <w:proofErr w:type="spellEnd"/>
      <w:r w:rsidRPr="00EF3024">
        <w:rPr>
          <w:rFonts w:ascii="Times New Roman" w:hAnsi="Times New Roman" w:cs="Times New Roman"/>
          <w:sz w:val="26"/>
          <w:szCs w:val="26"/>
        </w:rPr>
        <w:t xml:space="preserve"> Moldova, </w:t>
      </w:r>
      <w:proofErr w:type="spellStart"/>
      <w:r w:rsidRPr="00EF3024">
        <w:rPr>
          <w:rFonts w:ascii="Times New Roman" w:hAnsi="Times New Roman" w:cs="Times New Roman"/>
          <w:sz w:val="26"/>
          <w:szCs w:val="26"/>
        </w:rPr>
        <w:t>destinate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uzului</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sau</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consumului</w:t>
      </w:r>
      <w:proofErr w:type="spellEnd"/>
      <w:r w:rsidRPr="00EF3024">
        <w:rPr>
          <w:rFonts w:ascii="Times New Roman" w:hAnsi="Times New Roman" w:cs="Times New Roman"/>
          <w:sz w:val="26"/>
          <w:szCs w:val="26"/>
        </w:rPr>
        <w:t xml:space="preserve"> personal de </w:t>
      </w:r>
      <w:proofErr w:type="spellStart"/>
      <w:r w:rsidRPr="00EF3024">
        <w:rPr>
          <w:rFonts w:ascii="Times New Roman" w:hAnsi="Times New Roman" w:cs="Times New Roman"/>
          <w:sz w:val="26"/>
          <w:szCs w:val="26"/>
        </w:rPr>
        <w:t>către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membrii</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personalului</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acestor</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misiuni</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diplomatice</w:t>
      </w:r>
      <w:proofErr w:type="spellEnd"/>
      <w:r w:rsidRPr="00EF3024">
        <w:rPr>
          <w:rFonts w:ascii="Times New Roman" w:hAnsi="Times New Roman" w:cs="Times New Roman"/>
          <w:sz w:val="26"/>
          <w:szCs w:val="26"/>
        </w:rPr>
        <w:t xml:space="preserve"> şi </w:t>
      </w:r>
      <w:proofErr w:type="spellStart"/>
      <w:r w:rsidRPr="00EF3024">
        <w:rPr>
          <w:rFonts w:ascii="Times New Roman" w:hAnsi="Times New Roman" w:cs="Times New Roman"/>
          <w:sz w:val="26"/>
          <w:szCs w:val="26"/>
        </w:rPr>
        <w:t>oficii</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consulare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sau</w:t>
      </w:r>
      <w:proofErr w:type="spellEnd"/>
      <w:r w:rsidRPr="00EF3024">
        <w:rPr>
          <w:rFonts w:ascii="Times New Roman" w:hAnsi="Times New Roman" w:cs="Times New Roman"/>
          <w:sz w:val="26"/>
          <w:szCs w:val="26"/>
        </w:rPr>
        <w:t xml:space="preserve"> al </w:t>
      </w:r>
      <w:proofErr w:type="spellStart"/>
      <w:r w:rsidRPr="00EF3024">
        <w:rPr>
          <w:rFonts w:ascii="Times New Roman" w:hAnsi="Times New Roman" w:cs="Times New Roman"/>
          <w:sz w:val="26"/>
          <w:szCs w:val="26"/>
        </w:rPr>
        <w:t>reprezentanţelor</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organizaţiilor</w:t>
      </w:r>
      <w:proofErr w:type="spellEnd"/>
      <w:r w:rsidRPr="00EF3024">
        <w:rPr>
          <w:rFonts w:ascii="Times New Roman" w:hAnsi="Times New Roman" w:cs="Times New Roman"/>
          <w:sz w:val="26"/>
          <w:szCs w:val="26"/>
        </w:rPr>
        <w:t xml:space="preserve"> internaţionale, </w:t>
      </w:r>
      <w:proofErr w:type="spellStart"/>
      <w:r w:rsidRPr="00EF3024">
        <w:rPr>
          <w:rFonts w:ascii="Times New Roman" w:hAnsi="Times New Roman" w:cs="Times New Roman"/>
          <w:sz w:val="26"/>
          <w:szCs w:val="26"/>
        </w:rPr>
        <w:t>precum</w:t>
      </w:r>
      <w:proofErr w:type="spellEnd"/>
      <w:r w:rsidRPr="00EF3024">
        <w:rPr>
          <w:rFonts w:ascii="Times New Roman" w:hAnsi="Times New Roman" w:cs="Times New Roman"/>
          <w:sz w:val="26"/>
          <w:szCs w:val="26"/>
        </w:rPr>
        <w:t xml:space="preserve"> şi de </w:t>
      </w:r>
      <w:proofErr w:type="spellStart"/>
      <w:r w:rsidRPr="00EF3024">
        <w:rPr>
          <w:rFonts w:ascii="Times New Roman" w:hAnsi="Times New Roman" w:cs="Times New Roman"/>
          <w:sz w:val="26"/>
          <w:szCs w:val="26"/>
        </w:rPr>
        <w:t>către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membrii</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familiilor</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lor</w:t>
      </w:r>
      <w:proofErr w:type="spellEnd"/>
      <w:r w:rsidRPr="00EF3024">
        <w:rPr>
          <w:rFonts w:ascii="Times New Roman" w:hAnsi="Times New Roman" w:cs="Times New Roman"/>
          <w:sz w:val="26"/>
          <w:szCs w:val="26"/>
        </w:rPr>
        <w:t xml:space="preserve"> care </w:t>
      </w:r>
      <w:proofErr w:type="spellStart"/>
      <w:r w:rsidRPr="00EF3024">
        <w:rPr>
          <w:rFonts w:ascii="Times New Roman" w:hAnsi="Times New Roman" w:cs="Times New Roman"/>
          <w:sz w:val="26"/>
          <w:szCs w:val="26"/>
        </w:rPr>
        <w:t>locuiesc</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împreună</w:t>
      </w:r>
      <w:proofErr w:type="spellEnd"/>
      <w:r w:rsidRPr="00EF3024">
        <w:rPr>
          <w:rFonts w:ascii="Times New Roman" w:hAnsi="Times New Roman" w:cs="Times New Roman"/>
          <w:sz w:val="26"/>
          <w:szCs w:val="26"/>
        </w:rPr>
        <w:t xml:space="preserve"> cu </w:t>
      </w:r>
      <w:proofErr w:type="spellStart"/>
      <w:r w:rsidRPr="00EF3024">
        <w:rPr>
          <w:rFonts w:ascii="Times New Roman" w:hAnsi="Times New Roman" w:cs="Times New Roman"/>
          <w:sz w:val="26"/>
          <w:szCs w:val="26"/>
        </w:rPr>
        <w:t>ei</w:t>
      </w:r>
      <w:proofErr w:type="spellEnd"/>
      <w:r w:rsidRPr="00EF3024">
        <w:rPr>
          <w:rFonts w:ascii="Times New Roman" w:hAnsi="Times New Roman" w:cs="Times New Roman"/>
          <w:sz w:val="26"/>
          <w:szCs w:val="26"/>
        </w:rPr>
        <w:t xml:space="preserve">, cu </w:t>
      </w:r>
      <w:proofErr w:type="spellStart"/>
      <w:r w:rsidRPr="00EF3024">
        <w:rPr>
          <w:rFonts w:ascii="Times New Roman" w:hAnsi="Times New Roman" w:cs="Times New Roman"/>
          <w:sz w:val="26"/>
          <w:szCs w:val="26"/>
        </w:rPr>
        <w:t>excepţia</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cetăţenilor</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Republicii</w:t>
      </w:r>
      <w:proofErr w:type="spellEnd"/>
      <w:r w:rsidRPr="00EF3024">
        <w:rPr>
          <w:rFonts w:ascii="Times New Roman" w:hAnsi="Times New Roman" w:cs="Times New Roman"/>
          <w:sz w:val="26"/>
          <w:szCs w:val="26"/>
        </w:rPr>
        <w:t xml:space="preserve"> Moldova, </w:t>
      </w:r>
      <w:proofErr w:type="spellStart"/>
      <w:r w:rsidRPr="00EF3024">
        <w:rPr>
          <w:rFonts w:ascii="Times New Roman" w:hAnsi="Times New Roman" w:cs="Times New Roman"/>
          <w:sz w:val="26"/>
          <w:szCs w:val="26"/>
        </w:rPr>
        <w:t>precum</w:t>
      </w:r>
      <w:proofErr w:type="spellEnd"/>
      <w:r w:rsidRPr="00EF3024">
        <w:rPr>
          <w:rFonts w:ascii="Times New Roman" w:hAnsi="Times New Roman" w:cs="Times New Roman"/>
          <w:sz w:val="26"/>
          <w:szCs w:val="26"/>
        </w:rPr>
        <w:t xml:space="preserve"> şi a </w:t>
      </w:r>
      <w:proofErr w:type="spellStart"/>
      <w:r w:rsidRPr="00EF3024">
        <w:rPr>
          <w:rFonts w:ascii="Times New Roman" w:hAnsi="Times New Roman" w:cs="Times New Roman"/>
          <w:sz w:val="26"/>
          <w:szCs w:val="26"/>
        </w:rPr>
        <w:t>cetăţenilor</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străini</w:t>
      </w:r>
      <w:proofErr w:type="spellEnd"/>
      <w:r w:rsidRPr="00EF3024">
        <w:rPr>
          <w:rFonts w:ascii="Times New Roman" w:hAnsi="Times New Roman" w:cs="Times New Roman"/>
          <w:sz w:val="26"/>
          <w:szCs w:val="26"/>
        </w:rPr>
        <w:t xml:space="preserve"> şi </w:t>
      </w:r>
      <w:proofErr w:type="spellStart"/>
      <w:r w:rsidRPr="00EF3024">
        <w:rPr>
          <w:rFonts w:ascii="Times New Roman" w:hAnsi="Times New Roman" w:cs="Times New Roman"/>
          <w:sz w:val="26"/>
          <w:szCs w:val="26"/>
        </w:rPr>
        <w:t>apatrizi</w:t>
      </w:r>
      <w:proofErr w:type="spellEnd"/>
      <w:r w:rsidRPr="00EF3024">
        <w:rPr>
          <w:rFonts w:ascii="Times New Roman" w:hAnsi="Times New Roman" w:cs="Times New Roman"/>
          <w:sz w:val="26"/>
          <w:szCs w:val="26"/>
        </w:rPr>
        <w:t xml:space="preserve"> cu </w:t>
      </w:r>
      <w:proofErr w:type="spellStart"/>
      <w:r w:rsidRPr="00EF3024">
        <w:rPr>
          <w:rFonts w:ascii="Times New Roman" w:hAnsi="Times New Roman" w:cs="Times New Roman"/>
          <w:sz w:val="26"/>
          <w:szCs w:val="26"/>
        </w:rPr>
        <w:t>reşedinţa</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permanentă</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în</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Republica</w:t>
      </w:r>
      <w:proofErr w:type="spellEnd"/>
      <w:r w:rsidRPr="00EF3024">
        <w:rPr>
          <w:rFonts w:ascii="Times New Roman" w:hAnsi="Times New Roman" w:cs="Times New Roman"/>
          <w:sz w:val="26"/>
          <w:szCs w:val="26"/>
        </w:rPr>
        <w:t xml:space="preserve"> Moldova. </w:t>
      </w:r>
      <w:proofErr w:type="spellStart"/>
      <w:r w:rsidRPr="00EF3024">
        <w:rPr>
          <w:rFonts w:ascii="Times New Roman" w:hAnsi="Times New Roman" w:cs="Times New Roman"/>
          <w:sz w:val="26"/>
          <w:szCs w:val="26"/>
        </w:rPr>
        <w:t>Modul</w:t>
      </w:r>
      <w:proofErr w:type="spellEnd"/>
      <w:r w:rsidRPr="00EF3024">
        <w:rPr>
          <w:rFonts w:ascii="Times New Roman" w:hAnsi="Times New Roman" w:cs="Times New Roman"/>
          <w:sz w:val="26"/>
          <w:szCs w:val="26"/>
        </w:rPr>
        <w:t xml:space="preserve"> de </w:t>
      </w:r>
      <w:proofErr w:type="spellStart"/>
      <w:r w:rsidRPr="00EF3024">
        <w:rPr>
          <w:rFonts w:ascii="Times New Roman" w:hAnsi="Times New Roman" w:cs="Times New Roman"/>
          <w:sz w:val="26"/>
          <w:szCs w:val="26"/>
        </w:rPr>
        <w:t>aplicare</w:t>
      </w:r>
      <w:proofErr w:type="spellEnd"/>
      <w:r w:rsidRPr="00EF3024">
        <w:rPr>
          <w:rFonts w:ascii="Times New Roman" w:hAnsi="Times New Roman" w:cs="Times New Roman"/>
          <w:sz w:val="26"/>
          <w:szCs w:val="26"/>
        </w:rPr>
        <w:t xml:space="preserve"> a </w:t>
      </w:r>
      <w:proofErr w:type="spellStart"/>
      <w:r w:rsidRPr="00EF3024">
        <w:rPr>
          <w:rFonts w:ascii="Times New Roman" w:hAnsi="Times New Roman" w:cs="Times New Roman"/>
          <w:sz w:val="26"/>
          <w:szCs w:val="26"/>
        </w:rPr>
        <w:t>cotei</w:t>
      </w:r>
      <w:proofErr w:type="spellEnd"/>
      <w:r w:rsidRPr="00EF3024">
        <w:rPr>
          <w:rFonts w:ascii="Times New Roman" w:hAnsi="Times New Roman" w:cs="Times New Roman"/>
          <w:sz w:val="26"/>
          <w:szCs w:val="26"/>
        </w:rPr>
        <w:t xml:space="preserve"> zero a T.V.A. se stabileşte de </w:t>
      </w:r>
      <w:proofErr w:type="spellStart"/>
      <w:r w:rsidRPr="00EF3024">
        <w:rPr>
          <w:rFonts w:ascii="Times New Roman" w:hAnsi="Times New Roman" w:cs="Times New Roman"/>
          <w:sz w:val="26"/>
          <w:szCs w:val="26"/>
        </w:rPr>
        <w:t>Guvern</w:t>
      </w:r>
      <w:proofErr w:type="spellEnd"/>
      <w:r w:rsidRPr="00EF3024">
        <w:rPr>
          <w:rFonts w:ascii="Times New Roman" w:hAnsi="Times New Roman" w:cs="Times New Roman"/>
          <w:sz w:val="26"/>
          <w:szCs w:val="26"/>
          <w:lang w:val="pt-BR"/>
        </w:rPr>
        <w:t>;</w:t>
      </w:r>
    </w:p>
    <w:p w:rsidR="00461DB8" w:rsidRPr="00EF3024" w:rsidRDefault="00461DB8" w:rsidP="00461DB8">
      <w:pPr>
        <w:ind w:firstLine="540"/>
        <w:jc w:val="both"/>
        <w:rPr>
          <w:rFonts w:ascii="Times New Roman" w:hAnsi="Times New Roman" w:cs="Times New Roman"/>
          <w:sz w:val="26"/>
          <w:szCs w:val="26"/>
        </w:rPr>
      </w:pPr>
      <w:r w:rsidRPr="00EF3024">
        <w:rPr>
          <w:rFonts w:ascii="Times New Roman" w:hAnsi="Times New Roman" w:cs="Times New Roman"/>
          <w:sz w:val="26"/>
          <w:szCs w:val="26"/>
        </w:rPr>
        <w:t>c</w:t>
      </w:r>
      <w:r w:rsidRPr="00EF3024">
        <w:rPr>
          <w:rFonts w:ascii="Times New Roman" w:hAnsi="Times New Roman" w:cs="Times New Roman"/>
          <w:sz w:val="26"/>
          <w:szCs w:val="26"/>
          <w:vertAlign w:val="superscript"/>
        </w:rPr>
        <w:t>1</w:t>
      </w:r>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importul</w:t>
      </w:r>
      <w:proofErr w:type="spellEnd"/>
      <w:r w:rsidRPr="00EF3024">
        <w:rPr>
          <w:rFonts w:ascii="Times New Roman" w:hAnsi="Times New Roman" w:cs="Times New Roman"/>
          <w:sz w:val="26"/>
          <w:szCs w:val="26"/>
        </w:rPr>
        <w:t xml:space="preserve"> şi/</w:t>
      </w:r>
      <w:proofErr w:type="spellStart"/>
      <w:r w:rsidRPr="00EF3024">
        <w:rPr>
          <w:rFonts w:ascii="Times New Roman" w:hAnsi="Times New Roman" w:cs="Times New Roman"/>
          <w:sz w:val="26"/>
          <w:szCs w:val="26"/>
        </w:rPr>
        <w:t>sau</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livrarea</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pe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teritoriul</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ţării</w:t>
      </w:r>
      <w:proofErr w:type="spellEnd"/>
      <w:r w:rsidRPr="00EF3024">
        <w:rPr>
          <w:rFonts w:ascii="Times New Roman" w:hAnsi="Times New Roman" w:cs="Times New Roman"/>
          <w:sz w:val="26"/>
          <w:szCs w:val="26"/>
        </w:rPr>
        <w:t xml:space="preserve"> </w:t>
      </w:r>
      <w:proofErr w:type="gramStart"/>
      <w:r w:rsidRPr="00EF3024">
        <w:rPr>
          <w:rFonts w:ascii="Times New Roman" w:hAnsi="Times New Roman" w:cs="Times New Roman"/>
          <w:sz w:val="26"/>
          <w:szCs w:val="26"/>
        </w:rPr>
        <w:t>a</w:t>
      </w:r>
      <w:proofErr w:type="gram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mărfurilor</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serviciilor</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destinate</w:t>
      </w:r>
      <w:proofErr w:type="spellEnd"/>
      <w:r w:rsidRPr="00EF3024">
        <w:rPr>
          <w:rFonts w:ascii="Times New Roman" w:hAnsi="Times New Roman" w:cs="Times New Roman"/>
          <w:sz w:val="26"/>
          <w:szCs w:val="26"/>
        </w:rPr>
        <w:t>:</w:t>
      </w:r>
    </w:p>
    <w:p w:rsidR="00461DB8" w:rsidRPr="00EF3024" w:rsidRDefault="00461DB8" w:rsidP="00461DB8">
      <w:pPr>
        <w:ind w:firstLine="540"/>
        <w:jc w:val="both"/>
        <w:rPr>
          <w:rFonts w:ascii="Times New Roman" w:hAnsi="Times New Roman" w:cs="Times New Roman"/>
          <w:sz w:val="26"/>
          <w:szCs w:val="26"/>
        </w:rPr>
      </w:pPr>
      <w:r w:rsidRPr="00EF3024">
        <w:rPr>
          <w:rFonts w:ascii="Times New Roman" w:hAnsi="Times New Roman" w:cs="Times New Roman"/>
          <w:sz w:val="26"/>
          <w:szCs w:val="26"/>
        </w:rPr>
        <w:lastRenderedPageBreak/>
        <w:t xml:space="preserve">– </w:t>
      </w:r>
      <w:proofErr w:type="spellStart"/>
      <w:proofErr w:type="gramStart"/>
      <w:r w:rsidRPr="00EF3024">
        <w:rPr>
          <w:rFonts w:ascii="Times New Roman" w:hAnsi="Times New Roman" w:cs="Times New Roman"/>
          <w:sz w:val="26"/>
          <w:szCs w:val="26"/>
        </w:rPr>
        <w:t>proiectelor</w:t>
      </w:r>
      <w:proofErr w:type="spellEnd"/>
      <w:proofErr w:type="gramEnd"/>
      <w:r w:rsidRPr="00EF3024">
        <w:rPr>
          <w:rFonts w:ascii="Times New Roman" w:hAnsi="Times New Roman" w:cs="Times New Roman"/>
          <w:sz w:val="26"/>
          <w:szCs w:val="26"/>
        </w:rPr>
        <w:t xml:space="preserve"> de asistenţă </w:t>
      </w:r>
      <w:proofErr w:type="spellStart"/>
      <w:r w:rsidRPr="00EF3024">
        <w:rPr>
          <w:rFonts w:ascii="Times New Roman" w:hAnsi="Times New Roman" w:cs="Times New Roman"/>
          <w:sz w:val="26"/>
          <w:szCs w:val="26"/>
        </w:rPr>
        <w:t>tehnică</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realizate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pe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teritoriul</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Republicii</w:t>
      </w:r>
      <w:proofErr w:type="spellEnd"/>
      <w:r w:rsidRPr="00EF3024">
        <w:rPr>
          <w:rFonts w:ascii="Times New Roman" w:hAnsi="Times New Roman" w:cs="Times New Roman"/>
          <w:sz w:val="26"/>
          <w:szCs w:val="26"/>
        </w:rPr>
        <w:t xml:space="preserve"> Moldova de </w:t>
      </w:r>
      <w:proofErr w:type="spellStart"/>
      <w:r w:rsidRPr="00EF3024">
        <w:rPr>
          <w:rFonts w:ascii="Times New Roman" w:hAnsi="Times New Roman" w:cs="Times New Roman"/>
          <w:sz w:val="26"/>
          <w:szCs w:val="26"/>
        </w:rPr>
        <w:t>către</w:t>
      </w:r>
      <w:proofErr w:type="spellEnd"/>
      <w:r w:rsidRPr="00EF3024">
        <w:rPr>
          <w:rFonts w:ascii="Times New Roman" w:hAnsi="Times New Roman" w:cs="Times New Roman"/>
          <w:sz w:val="26"/>
          <w:szCs w:val="26"/>
        </w:rPr>
        <w:t xml:space="preserve"> organizaţiile internaţionale şi ţările </w:t>
      </w:r>
      <w:proofErr w:type="spellStart"/>
      <w:r w:rsidRPr="00EF3024">
        <w:rPr>
          <w:rFonts w:ascii="Times New Roman" w:hAnsi="Times New Roman" w:cs="Times New Roman"/>
          <w:sz w:val="26"/>
          <w:szCs w:val="26"/>
        </w:rPr>
        <w:t>donatoare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în</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limita</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tratatelor</w:t>
      </w:r>
      <w:proofErr w:type="spellEnd"/>
      <w:r w:rsidRPr="00EF3024">
        <w:rPr>
          <w:rFonts w:ascii="Times New Roman" w:hAnsi="Times New Roman" w:cs="Times New Roman"/>
          <w:sz w:val="26"/>
          <w:szCs w:val="26"/>
        </w:rPr>
        <w:t xml:space="preserve"> la care </w:t>
      </w:r>
      <w:proofErr w:type="spellStart"/>
      <w:r w:rsidRPr="00EF3024">
        <w:rPr>
          <w:rFonts w:ascii="Times New Roman" w:hAnsi="Times New Roman" w:cs="Times New Roman"/>
          <w:sz w:val="26"/>
          <w:szCs w:val="26"/>
        </w:rPr>
        <w:t>aceasta</w:t>
      </w:r>
      <w:proofErr w:type="spellEnd"/>
      <w:r w:rsidRPr="00EF3024">
        <w:rPr>
          <w:rFonts w:ascii="Times New Roman" w:hAnsi="Times New Roman" w:cs="Times New Roman"/>
          <w:sz w:val="26"/>
          <w:szCs w:val="26"/>
        </w:rPr>
        <w:t xml:space="preserve"> este parte;</w:t>
      </w:r>
    </w:p>
    <w:p w:rsidR="00461DB8" w:rsidRPr="00EF3024" w:rsidRDefault="00461DB8" w:rsidP="00461DB8">
      <w:pPr>
        <w:ind w:firstLine="540"/>
        <w:jc w:val="both"/>
        <w:rPr>
          <w:rFonts w:ascii="Times New Roman" w:hAnsi="Times New Roman" w:cs="Times New Roman"/>
          <w:sz w:val="26"/>
          <w:szCs w:val="26"/>
        </w:rPr>
      </w:pPr>
      <w:r w:rsidRPr="00EF3024">
        <w:rPr>
          <w:rFonts w:ascii="Times New Roman" w:hAnsi="Times New Roman" w:cs="Times New Roman"/>
          <w:sz w:val="26"/>
          <w:szCs w:val="26"/>
        </w:rPr>
        <w:t xml:space="preserve">– </w:t>
      </w:r>
      <w:proofErr w:type="spellStart"/>
      <w:proofErr w:type="gramStart"/>
      <w:r w:rsidRPr="00EF3024">
        <w:rPr>
          <w:rFonts w:ascii="Times New Roman" w:hAnsi="Times New Roman" w:cs="Times New Roman"/>
          <w:sz w:val="26"/>
          <w:szCs w:val="26"/>
        </w:rPr>
        <w:t>proiectelor</w:t>
      </w:r>
      <w:proofErr w:type="spellEnd"/>
      <w:proofErr w:type="gramEnd"/>
      <w:r w:rsidRPr="00EF3024">
        <w:rPr>
          <w:rFonts w:ascii="Times New Roman" w:hAnsi="Times New Roman" w:cs="Times New Roman"/>
          <w:sz w:val="26"/>
          <w:szCs w:val="26"/>
        </w:rPr>
        <w:t xml:space="preserve"> de asistenţă </w:t>
      </w:r>
      <w:proofErr w:type="spellStart"/>
      <w:r w:rsidRPr="00EF3024">
        <w:rPr>
          <w:rFonts w:ascii="Times New Roman" w:hAnsi="Times New Roman" w:cs="Times New Roman"/>
          <w:sz w:val="26"/>
          <w:szCs w:val="26"/>
        </w:rPr>
        <w:t>investiţională</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finanţate</w:t>
      </w:r>
      <w:proofErr w:type="spellEnd"/>
      <w:r w:rsidRPr="00EF3024">
        <w:rPr>
          <w:rFonts w:ascii="Times New Roman" w:hAnsi="Times New Roman" w:cs="Times New Roman"/>
          <w:sz w:val="26"/>
          <w:szCs w:val="26"/>
        </w:rPr>
        <w:t xml:space="preserve"> din </w:t>
      </w:r>
      <w:proofErr w:type="spellStart"/>
      <w:r w:rsidRPr="00EF3024">
        <w:rPr>
          <w:rFonts w:ascii="Times New Roman" w:hAnsi="Times New Roman" w:cs="Times New Roman"/>
          <w:sz w:val="26"/>
          <w:szCs w:val="26"/>
        </w:rPr>
        <w:t>contul</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împrumuturilor</w:t>
      </w:r>
      <w:proofErr w:type="spellEnd"/>
      <w:r w:rsidRPr="00EF3024">
        <w:rPr>
          <w:rFonts w:ascii="Times New Roman" w:hAnsi="Times New Roman" w:cs="Times New Roman"/>
          <w:sz w:val="26"/>
          <w:szCs w:val="26"/>
        </w:rPr>
        <w:t xml:space="preserve"> şi </w:t>
      </w:r>
      <w:proofErr w:type="spellStart"/>
      <w:r w:rsidRPr="00EF3024">
        <w:rPr>
          <w:rFonts w:ascii="Times New Roman" w:hAnsi="Times New Roman" w:cs="Times New Roman"/>
          <w:sz w:val="26"/>
          <w:szCs w:val="26"/>
        </w:rPr>
        <w:t>granturilor</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acordate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Guvernului</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sau</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acordate</w:t>
      </w:r>
      <w:proofErr w:type="spellEnd"/>
      <w:r w:rsidRPr="00EF3024">
        <w:rPr>
          <w:rFonts w:ascii="Times New Roman" w:hAnsi="Times New Roman" w:cs="Times New Roman"/>
          <w:sz w:val="26"/>
          <w:szCs w:val="26"/>
        </w:rPr>
        <w:t xml:space="preserve"> cu </w:t>
      </w:r>
      <w:proofErr w:type="spellStart"/>
      <w:r w:rsidRPr="00EF3024">
        <w:rPr>
          <w:rFonts w:ascii="Times New Roman" w:hAnsi="Times New Roman" w:cs="Times New Roman"/>
          <w:sz w:val="26"/>
          <w:szCs w:val="26"/>
        </w:rPr>
        <w:t>garanţie</w:t>
      </w:r>
      <w:proofErr w:type="spellEnd"/>
      <w:r w:rsidRPr="00EF3024">
        <w:rPr>
          <w:rFonts w:ascii="Times New Roman" w:hAnsi="Times New Roman" w:cs="Times New Roman"/>
          <w:sz w:val="26"/>
          <w:szCs w:val="26"/>
        </w:rPr>
        <w:t xml:space="preserve"> de stat, din </w:t>
      </w:r>
      <w:proofErr w:type="spellStart"/>
      <w:r w:rsidRPr="00EF3024">
        <w:rPr>
          <w:rFonts w:ascii="Times New Roman" w:hAnsi="Times New Roman" w:cs="Times New Roman"/>
          <w:sz w:val="26"/>
          <w:szCs w:val="26"/>
        </w:rPr>
        <w:t>contul</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împrumuturilor</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acordate</w:t>
      </w:r>
      <w:proofErr w:type="spellEnd"/>
      <w:r w:rsidRPr="00EF3024">
        <w:rPr>
          <w:rFonts w:ascii="Times New Roman" w:hAnsi="Times New Roman" w:cs="Times New Roman"/>
          <w:sz w:val="26"/>
          <w:szCs w:val="26"/>
        </w:rPr>
        <w:t xml:space="preserve"> de </w:t>
      </w:r>
      <w:proofErr w:type="spellStart"/>
      <w:r w:rsidRPr="00EF3024">
        <w:rPr>
          <w:rFonts w:ascii="Times New Roman" w:hAnsi="Times New Roman" w:cs="Times New Roman"/>
          <w:sz w:val="26"/>
          <w:szCs w:val="26"/>
        </w:rPr>
        <w:t>organismele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financiare</w:t>
      </w:r>
      <w:proofErr w:type="spellEnd"/>
      <w:r w:rsidRPr="00EF3024">
        <w:rPr>
          <w:rFonts w:ascii="Times New Roman" w:hAnsi="Times New Roman" w:cs="Times New Roman"/>
          <w:sz w:val="26"/>
          <w:szCs w:val="26"/>
        </w:rPr>
        <w:t xml:space="preserve"> internaţionale (</w:t>
      </w:r>
      <w:proofErr w:type="spellStart"/>
      <w:r w:rsidRPr="00EF3024">
        <w:rPr>
          <w:rFonts w:ascii="Times New Roman" w:hAnsi="Times New Roman" w:cs="Times New Roman"/>
          <w:sz w:val="26"/>
          <w:szCs w:val="26"/>
        </w:rPr>
        <w:t>inclusiv</w:t>
      </w:r>
      <w:proofErr w:type="spellEnd"/>
      <w:r w:rsidRPr="00EF3024">
        <w:rPr>
          <w:rFonts w:ascii="Times New Roman" w:hAnsi="Times New Roman" w:cs="Times New Roman"/>
          <w:sz w:val="26"/>
          <w:szCs w:val="26"/>
        </w:rPr>
        <w:t xml:space="preserve"> din </w:t>
      </w:r>
      <w:proofErr w:type="spellStart"/>
      <w:r w:rsidRPr="00EF3024">
        <w:rPr>
          <w:rFonts w:ascii="Times New Roman" w:hAnsi="Times New Roman" w:cs="Times New Roman"/>
          <w:sz w:val="26"/>
          <w:szCs w:val="26"/>
        </w:rPr>
        <w:t>cota</w:t>
      </w:r>
      <w:proofErr w:type="spellEnd"/>
      <w:r w:rsidRPr="00EF3024">
        <w:rPr>
          <w:rFonts w:ascii="Times New Roman" w:hAnsi="Times New Roman" w:cs="Times New Roman"/>
          <w:sz w:val="26"/>
          <w:szCs w:val="26"/>
        </w:rPr>
        <w:t xml:space="preserve">-parte a </w:t>
      </w:r>
      <w:proofErr w:type="spellStart"/>
      <w:r w:rsidRPr="00EF3024">
        <w:rPr>
          <w:rFonts w:ascii="Times New Roman" w:hAnsi="Times New Roman" w:cs="Times New Roman"/>
          <w:sz w:val="26"/>
          <w:szCs w:val="26"/>
        </w:rPr>
        <w:t>Guvernului</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precum</w:t>
      </w:r>
      <w:proofErr w:type="spellEnd"/>
      <w:r w:rsidRPr="00EF3024">
        <w:rPr>
          <w:rFonts w:ascii="Times New Roman" w:hAnsi="Times New Roman" w:cs="Times New Roman"/>
          <w:sz w:val="26"/>
          <w:szCs w:val="26"/>
        </w:rPr>
        <w:t xml:space="preserve"> şi din </w:t>
      </w:r>
      <w:proofErr w:type="spellStart"/>
      <w:r w:rsidRPr="00EF3024">
        <w:rPr>
          <w:rFonts w:ascii="Times New Roman" w:hAnsi="Times New Roman" w:cs="Times New Roman"/>
          <w:sz w:val="26"/>
          <w:szCs w:val="26"/>
        </w:rPr>
        <w:t>contul</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granturilor</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acordate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instituţiilor</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finanţate</w:t>
      </w:r>
      <w:proofErr w:type="spellEnd"/>
      <w:r w:rsidRPr="00EF3024">
        <w:rPr>
          <w:rFonts w:ascii="Times New Roman" w:hAnsi="Times New Roman" w:cs="Times New Roman"/>
          <w:sz w:val="26"/>
          <w:szCs w:val="26"/>
        </w:rPr>
        <w:t xml:space="preserve"> de la </w:t>
      </w:r>
      <w:proofErr w:type="spellStart"/>
      <w:r w:rsidRPr="00EF3024">
        <w:rPr>
          <w:rFonts w:ascii="Times New Roman" w:hAnsi="Times New Roman" w:cs="Times New Roman"/>
          <w:sz w:val="26"/>
          <w:szCs w:val="26"/>
        </w:rPr>
        <w:t>buget</w:t>
      </w:r>
      <w:proofErr w:type="spellEnd"/>
      <w:r w:rsidRPr="00EF3024">
        <w:rPr>
          <w:rFonts w:ascii="Times New Roman" w:hAnsi="Times New Roman" w:cs="Times New Roman"/>
          <w:sz w:val="26"/>
          <w:szCs w:val="26"/>
        </w:rPr>
        <w:t>.</w:t>
      </w:r>
    </w:p>
    <w:p w:rsidR="00461DB8" w:rsidRPr="00EF3024" w:rsidRDefault="00461DB8" w:rsidP="00461DB8">
      <w:pPr>
        <w:ind w:firstLine="540"/>
        <w:jc w:val="both"/>
        <w:rPr>
          <w:rFonts w:ascii="Times New Roman" w:hAnsi="Times New Roman" w:cs="Times New Roman"/>
          <w:i/>
          <w:iCs/>
          <w:color w:val="0000FF"/>
          <w:sz w:val="26"/>
          <w:szCs w:val="26"/>
        </w:rPr>
      </w:pPr>
      <w:proofErr w:type="spellStart"/>
      <w:r w:rsidRPr="00EF3024">
        <w:rPr>
          <w:rFonts w:ascii="Times New Roman" w:hAnsi="Times New Roman" w:cs="Times New Roman"/>
          <w:sz w:val="26"/>
          <w:szCs w:val="26"/>
        </w:rPr>
        <w:t>Lista</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tratatelor</w:t>
      </w:r>
      <w:proofErr w:type="spellEnd"/>
      <w:r w:rsidRPr="00EF3024">
        <w:rPr>
          <w:rFonts w:ascii="Times New Roman" w:hAnsi="Times New Roman" w:cs="Times New Roman"/>
          <w:sz w:val="26"/>
          <w:szCs w:val="26"/>
        </w:rPr>
        <w:t xml:space="preserve"> internaţionale la care </w:t>
      </w:r>
      <w:proofErr w:type="spellStart"/>
      <w:r w:rsidRPr="00EF3024">
        <w:rPr>
          <w:rFonts w:ascii="Times New Roman" w:hAnsi="Times New Roman" w:cs="Times New Roman"/>
          <w:sz w:val="26"/>
          <w:szCs w:val="26"/>
        </w:rPr>
        <w:t>Republica</w:t>
      </w:r>
      <w:proofErr w:type="spellEnd"/>
      <w:r w:rsidRPr="00EF3024">
        <w:rPr>
          <w:rFonts w:ascii="Times New Roman" w:hAnsi="Times New Roman" w:cs="Times New Roman"/>
          <w:sz w:val="26"/>
          <w:szCs w:val="26"/>
        </w:rPr>
        <w:t xml:space="preserve"> Moldova este parte, </w:t>
      </w:r>
      <w:proofErr w:type="spellStart"/>
      <w:r w:rsidRPr="00EF3024">
        <w:rPr>
          <w:rFonts w:ascii="Times New Roman" w:hAnsi="Times New Roman" w:cs="Times New Roman"/>
          <w:sz w:val="26"/>
          <w:szCs w:val="26"/>
        </w:rPr>
        <w:t>lista</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proiectelor</w:t>
      </w:r>
      <w:proofErr w:type="spellEnd"/>
      <w:r w:rsidRPr="00EF3024">
        <w:rPr>
          <w:rFonts w:ascii="Times New Roman" w:hAnsi="Times New Roman" w:cs="Times New Roman"/>
          <w:sz w:val="26"/>
          <w:szCs w:val="26"/>
        </w:rPr>
        <w:t xml:space="preserve"> de asistenţă </w:t>
      </w:r>
      <w:proofErr w:type="spellStart"/>
      <w:r w:rsidRPr="00EF3024">
        <w:rPr>
          <w:rFonts w:ascii="Times New Roman" w:hAnsi="Times New Roman" w:cs="Times New Roman"/>
          <w:sz w:val="26"/>
          <w:szCs w:val="26"/>
        </w:rPr>
        <w:t>tehnică</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lista</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împrumuturilor</w:t>
      </w:r>
      <w:proofErr w:type="spellEnd"/>
      <w:r w:rsidRPr="00EF3024">
        <w:rPr>
          <w:rFonts w:ascii="Times New Roman" w:hAnsi="Times New Roman" w:cs="Times New Roman"/>
          <w:sz w:val="26"/>
          <w:szCs w:val="26"/>
        </w:rPr>
        <w:t xml:space="preserve"> şi </w:t>
      </w:r>
      <w:proofErr w:type="spellStart"/>
      <w:r w:rsidRPr="00EF3024">
        <w:rPr>
          <w:rFonts w:ascii="Times New Roman" w:hAnsi="Times New Roman" w:cs="Times New Roman"/>
          <w:sz w:val="26"/>
          <w:szCs w:val="26"/>
        </w:rPr>
        <w:t>granturilor</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acordate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Guvernului</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sau</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acordate</w:t>
      </w:r>
      <w:proofErr w:type="spellEnd"/>
      <w:r w:rsidRPr="00EF3024">
        <w:rPr>
          <w:rFonts w:ascii="Times New Roman" w:hAnsi="Times New Roman" w:cs="Times New Roman"/>
          <w:sz w:val="26"/>
          <w:szCs w:val="26"/>
        </w:rPr>
        <w:t xml:space="preserve"> cu </w:t>
      </w:r>
      <w:proofErr w:type="spellStart"/>
      <w:r w:rsidRPr="00EF3024">
        <w:rPr>
          <w:rFonts w:ascii="Times New Roman" w:hAnsi="Times New Roman" w:cs="Times New Roman"/>
          <w:sz w:val="26"/>
          <w:szCs w:val="26"/>
        </w:rPr>
        <w:t>garanţie</w:t>
      </w:r>
      <w:proofErr w:type="spellEnd"/>
      <w:r w:rsidRPr="00EF3024">
        <w:rPr>
          <w:rFonts w:ascii="Times New Roman" w:hAnsi="Times New Roman" w:cs="Times New Roman"/>
          <w:sz w:val="26"/>
          <w:szCs w:val="26"/>
        </w:rPr>
        <w:t xml:space="preserve"> de stat, din </w:t>
      </w:r>
      <w:proofErr w:type="spellStart"/>
      <w:r w:rsidRPr="00EF3024">
        <w:rPr>
          <w:rFonts w:ascii="Times New Roman" w:hAnsi="Times New Roman" w:cs="Times New Roman"/>
          <w:sz w:val="26"/>
          <w:szCs w:val="26"/>
        </w:rPr>
        <w:t>contul</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împrumuturilor</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acordate</w:t>
      </w:r>
      <w:proofErr w:type="spellEnd"/>
      <w:r w:rsidRPr="00EF3024">
        <w:rPr>
          <w:rFonts w:ascii="Times New Roman" w:hAnsi="Times New Roman" w:cs="Times New Roman"/>
          <w:sz w:val="26"/>
          <w:szCs w:val="26"/>
        </w:rPr>
        <w:t xml:space="preserve"> de </w:t>
      </w:r>
      <w:proofErr w:type="spellStart"/>
      <w:r w:rsidRPr="00EF3024">
        <w:rPr>
          <w:rFonts w:ascii="Times New Roman" w:hAnsi="Times New Roman" w:cs="Times New Roman"/>
          <w:sz w:val="26"/>
          <w:szCs w:val="26"/>
        </w:rPr>
        <w:t>organismele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financiare</w:t>
      </w:r>
      <w:proofErr w:type="spellEnd"/>
      <w:r w:rsidRPr="00EF3024">
        <w:rPr>
          <w:rFonts w:ascii="Times New Roman" w:hAnsi="Times New Roman" w:cs="Times New Roman"/>
          <w:sz w:val="26"/>
          <w:szCs w:val="26"/>
        </w:rPr>
        <w:t xml:space="preserve"> internaţionale (</w:t>
      </w:r>
      <w:proofErr w:type="spellStart"/>
      <w:r w:rsidRPr="00EF3024">
        <w:rPr>
          <w:rFonts w:ascii="Times New Roman" w:hAnsi="Times New Roman" w:cs="Times New Roman"/>
          <w:sz w:val="26"/>
          <w:szCs w:val="26"/>
        </w:rPr>
        <w:t>inclusiv</w:t>
      </w:r>
      <w:proofErr w:type="spellEnd"/>
      <w:r w:rsidRPr="00EF3024">
        <w:rPr>
          <w:rFonts w:ascii="Times New Roman" w:hAnsi="Times New Roman" w:cs="Times New Roman"/>
          <w:sz w:val="26"/>
          <w:szCs w:val="26"/>
        </w:rPr>
        <w:t xml:space="preserve"> din </w:t>
      </w:r>
      <w:proofErr w:type="spellStart"/>
      <w:r w:rsidRPr="00EF3024">
        <w:rPr>
          <w:rFonts w:ascii="Times New Roman" w:hAnsi="Times New Roman" w:cs="Times New Roman"/>
          <w:sz w:val="26"/>
          <w:szCs w:val="26"/>
        </w:rPr>
        <w:t>cota</w:t>
      </w:r>
      <w:proofErr w:type="spellEnd"/>
      <w:r w:rsidRPr="00EF3024">
        <w:rPr>
          <w:rFonts w:ascii="Times New Roman" w:hAnsi="Times New Roman" w:cs="Times New Roman"/>
          <w:sz w:val="26"/>
          <w:szCs w:val="26"/>
        </w:rPr>
        <w:t xml:space="preserve">-parte a </w:t>
      </w:r>
      <w:proofErr w:type="spellStart"/>
      <w:r w:rsidRPr="00EF3024">
        <w:rPr>
          <w:rFonts w:ascii="Times New Roman" w:hAnsi="Times New Roman" w:cs="Times New Roman"/>
          <w:sz w:val="26"/>
          <w:szCs w:val="26"/>
        </w:rPr>
        <w:t>Guvernului</w:t>
      </w:r>
      <w:proofErr w:type="spellEnd"/>
      <w:r w:rsidRPr="00EF3024">
        <w:rPr>
          <w:rFonts w:ascii="Times New Roman" w:hAnsi="Times New Roman" w:cs="Times New Roman"/>
          <w:sz w:val="26"/>
          <w:szCs w:val="26"/>
        </w:rPr>
        <w:t xml:space="preserve">), din </w:t>
      </w:r>
      <w:proofErr w:type="spellStart"/>
      <w:r w:rsidRPr="00EF3024">
        <w:rPr>
          <w:rFonts w:ascii="Times New Roman" w:hAnsi="Times New Roman" w:cs="Times New Roman"/>
          <w:sz w:val="26"/>
          <w:szCs w:val="26"/>
        </w:rPr>
        <w:t>contul</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granturilor</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acordate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instituţiilor</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finanţate</w:t>
      </w:r>
      <w:proofErr w:type="spellEnd"/>
      <w:r w:rsidRPr="00EF3024">
        <w:rPr>
          <w:rFonts w:ascii="Times New Roman" w:hAnsi="Times New Roman" w:cs="Times New Roman"/>
          <w:sz w:val="26"/>
          <w:szCs w:val="26"/>
        </w:rPr>
        <w:t xml:space="preserve"> de la </w:t>
      </w:r>
      <w:proofErr w:type="spellStart"/>
      <w:r w:rsidRPr="00EF3024">
        <w:rPr>
          <w:rFonts w:ascii="Times New Roman" w:hAnsi="Times New Roman" w:cs="Times New Roman"/>
          <w:sz w:val="26"/>
          <w:szCs w:val="26"/>
        </w:rPr>
        <w:t>buget</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precum</w:t>
      </w:r>
      <w:proofErr w:type="spellEnd"/>
      <w:r w:rsidRPr="00EF3024">
        <w:rPr>
          <w:rFonts w:ascii="Times New Roman" w:hAnsi="Times New Roman" w:cs="Times New Roman"/>
          <w:sz w:val="26"/>
          <w:szCs w:val="26"/>
        </w:rPr>
        <w:t xml:space="preserve"> şi </w:t>
      </w:r>
      <w:proofErr w:type="spellStart"/>
      <w:r w:rsidRPr="00EF3024">
        <w:rPr>
          <w:rFonts w:ascii="Times New Roman" w:hAnsi="Times New Roman" w:cs="Times New Roman"/>
          <w:sz w:val="26"/>
          <w:szCs w:val="26"/>
        </w:rPr>
        <w:t>modul</w:t>
      </w:r>
      <w:proofErr w:type="spellEnd"/>
      <w:r w:rsidRPr="00EF3024">
        <w:rPr>
          <w:rFonts w:ascii="Times New Roman" w:hAnsi="Times New Roman" w:cs="Times New Roman"/>
          <w:sz w:val="26"/>
          <w:szCs w:val="26"/>
        </w:rPr>
        <w:t xml:space="preserve"> de </w:t>
      </w:r>
      <w:proofErr w:type="spellStart"/>
      <w:r w:rsidRPr="00EF3024">
        <w:rPr>
          <w:rFonts w:ascii="Times New Roman" w:hAnsi="Times New Roman" w:cs="Times New Roman"/>
          <w:sz w:val="26"/>
          <w:szCs w:val="26"/>
        </w:rPr>
        <w:t>aplicare</w:t>
      </w:r>
      <w:proofErr w:type="spellEnd"/>
      <w:r w:rsidRPr="00EF3024">
        <w:rPr>
          <w:rFonts w:ascii="Times New Roman" w:hAnsi="Times New Roman" w:cs="Times New Roman"/>
          <w:sz w:val="26"/>
          <w:szCs w:val="26"/>
        </w:rPr>
        <w:t xml:space="preserve"> a </w:t>
      </w:r>
      <w:proofErr w:type="spellStart"/>
      <w:r w:rsidRPr="00EF3024">
        <w:rPr>
          <w:rFonts w:ascii="Times New Roman" w:hAnsi="Times New Roman" w:cs="Times New Roman"/>
          <w:sz w:val="26"/>
          <w:szCs w:val="26"/>
        </w:rPr>
        <w:t>cotei</w:t>
      </w:r>
      <w:proofErr w:type="spellEnd"/>
      <w:r w:rsidRPr="00EF3024">
        <w:rPr>
          <w:rFonts w:ascii="Times New Roman" w:hAnsi="Times New Roman" w:cs="Times New Roman"/>
          <w:sz w:val="26"/>
          <w:szCs w:val="26"/>
        </w:rPr>
        <w:t xml:space="preserve"> zero a T.V.A. la </w:t>
      </w:r>
      <w:proofErr w:type="spellStart"/>
      <w:r w:rsidRPr="00EF3024">
        <w:rPr>
          <w:rFonts w:ascii="Times New Roman" w:hAnsi="Times New Roman" w:cs="Times New Roman"/>
          <w:sz w:val="26"/>
          <w:szCs w:val="26"/>
        </w:rPr>
        <w:t>livrarea</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pe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teritoriul</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ţării</w:t>
      </w:r>
      <w:proofErr w:type="spellEnd"/>
      <w:r w:rsidRPr="00EF3024">
        <w:rPr>
          <w:rFonts w:ascii="Times New Roman" w:hAnsi="Times New Roman" w:cs="Times New Roman"/>
          <w:sz w:val="26"/>
          <w:szCs w:val="26"/>
        </w:rPr>
        <w:t xml:space="preserve"> a </w:t>
      </w:r>
      <w:proofErr w:type="spellStart"/>
      <w:r w:rsidRPr="00EF3024">
        <w:rPr>
          <w:rFonts w:ascii="Times New Roman" w:hAnsi="Times New Roman" w:cs="Times New Roman"/>
          <w:sz w:val="26"/>
          <w:szCs w:val="26"/>
        </w:rPr>
        <w:t>mărfurilor</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serviciilor</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destinate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proiectelor</w:t>
      </w:r>
      <w:proofErr w:type="spellEnd"/>
      <w:r w:rsidRPr="00EF3024">
        <w:rPr>
          <w:rFonts w:ascii="Times New Roman" w:hAnsi="Times New Roman" w:cs="Times New Roman"/>
          <w:sz w:val="26"/>
          <w:szCs w:val="26"/>
        </w:rPr>
        <w:t xml:space="preserve"> respective se </w:t>
      </w:r>
      <w:proofErr w:type="spellStart"/>
      <w:r w:rsidRPr="00EF3024">
        <w:rPr>
          <w:rFonts w:ascii="Times New Roman" w:hAnsi="Times New Roman" w:cs="Times New Roman"/>
          <w:sz w:val="26"/>
          <w:szCs w:val="26"/>
        </w:rPr>
        <w:t>stabilesc</w:t>
      </w:r>
      <w:proofErr w:type="spellEnd"/>
      <w:r w:rsidRPr="00EF3024">
        <w:rPr>
          <w:rFonts w:ascii="Times New Roman" w:hAnsi="Times New Roman" w:cs="Times New Roman"/>
          <w:sz w:val="26"/>
          <w:szCs w:val="26"/>
        </w:rPr>
        <w:t xml:space="preserve"> de </w:t>
      </w:r>
      <w:proofErr w:type="spellStart"/>
      <w:r w:rsidRPr="00EF3024">
        <w:rPr>
          <w:rFonts w:ascii="Times New Roman" w:hAnsi="Times New Roman" w:cs="Times New Roman"/>
          <w:sz w:val="26"/>
          <w:szCs w:val="26"/>
        </w:rPr>
        <w:t>Guvern</w:t>
      </w:r>
      <w:proofErr w:type="spellEnd"/>
      <w:r w:rsidRPr="00EF3024">
        <w:rPr>
          <w:rFonts w:ascii="Times New Roman" w:hAnsi="Times New Roman" w:cs="Times New Roman"/>
          <w:sz w:val="26"/>
          <w:szCs w:val="26"/>
        </w:rPr>
        <w:t>.</w:t>
      </w:r>
      <w:r w:rsidRPr="00EF3024">
        <w:rPr>
          <w:rFonts w:ascii="Times New Roman" w:hAnsi="Times New Roman" w:cs="Times New Roman"/>
          <w:i/>
          <w:iCs/>
          <w:color w:val="0000FF"/>
          <w:sz w:val="26"/>
          <w:szCs w:val="26"/>
        </w:rPr>
        <w:t xml:space="preserve"> </w:t>
      </w:r>
    </w:p>
    <w:p w:rsidR="00301D02" w:rsidRPr="00EF3024" w:rsidRDefault="00461DB8" w:rsidP="00301D02">
      <w:pPr>
        <w:ind w:firstLine="540"/>
        <w:jc w:val="both"/>
        <w:rPr>
          <w:rFonts w:ascii="Times New Roman" w:hAnsi="Times New Roman" w:cs="Times New Roman"/>
          <w:sz w:val="26"/>
          <w:szCs w:val="26"/>
        </w:rPr>
      </w:pPr>
      <w:r w:rsidRPr="00EF3024">
        <w:rPr>
          <w:rFonts w:ascii="Times New Roman" w:hAnsi="Times New Roman" w:cs="Times New Roman"/>
          <w:sz w:val="26"/>
          <w:szCs w:val="26"/>
        </w:rPr>
        <w:t xml:space="preserve">f) </w:t>
      </w:r>
      <w:proofErr w:type="spellStart"/>
      <w:r w:rsidRPr="00EF3024">
        <w:rPr>
          <w:rFonts w:ascii="Times New Roman" w:hAnsi="Times New Roman" w:cs="Times New Roman"/>
          <w:sz w:val="26"/>
          <w:szCs w:val="26"/>
        </w:rPr>
        <w:t>mărfurile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serviciile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livrate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în</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zona</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economică</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liberă</w:t>
      </w:r>
      <w:proofErr w:type="spellEnd"/>
      <w:r w:rsidRPr="00EF3024">
        <w:rPr>
          <w:rFonts w:ascii="Times New Roman" w:hAnsi="Times New Roman" w:cs="Times New Roman"/>
          <w:sz w:val="26"/>
          <w:szCs w:val="26"/>
        </w:rPr>
        <w:t xml:space="preserve"> din </w:t>
      </w:r>
      <w:proofErr w:type="spellStart"/>
      <w:r w:rsidRPr="00EF3024">
        <w:rPr>
          <w:rFonts w:ascii="Times New Roman" w:hAnsi="Times New Roman" w:cs="Times New Roman"/>
          <w:sz w:val="26"/>
          <w:szCs w:val="26"/>
        </w:rPr>
        <w:t>afara</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teritoriului</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vamal</w:t>
      </w:r>
      <w:proofErr w:type="spellEnd"/>
      <w:r w:rsidRPr="00EF3024">
        <w:rPr>
          <w:rFonts w:ascii="Times New Roman" w:hAnsi="Times New Roman" w:cs="Times New Roman"/>
          <w:sz w:val="26"/>
          <w:szCs w:val="26"/>
        </w:rPr>
        <w:t xml:space="preserve"> al </w:t>
      </w:r>
      <w:proofErr w:type="spellStart"/>
      <w:r w:rsidRPr="00EF3024">
        <w:rPr>
          <w:rFonts w:ascii="Times New Roman" w:hAnsi="Times New Roman" w:cs="Times New Roman"/>
          <w:sz w:val="26"/>
          <w:szCs w:val="26"/>
        </w:rPr>
        <w:t>Republicii</w:t>
      </w:r>
      <w:proofErr w:type="spellEnd"/>
      <w:r w:rsidRPr="00EF3024">
        <w:rPr>
          <w:rFonts w:ascii="Times New Roman" w:hAnsi="Times New Roman" w:cs="Times New Roman"/>
          <w:sz w:val="26"/>
          <w:szCs w:val="26"/>
        </w:rPr>
        <w:t xml:space="preserve"> Moldova, </w:t>
      </w:r>
      <w:proofErr w:type="spellStart"/>
      <w:r w:rsidRPr="00EF3024">
        <w:rPr>
          <w:rFonts w:ascii="Times New Roman" w:hAnsi="Times New Roman" w:cs="Times New Roman"/>
          <w:sz w:val="26"/>
          <w:szCs w:val="26"/>
        </w:rPr>
        <w:t>livrate</w:t>
      </w:r>
      <w:proofErr w:type="spellEnd"/>
      <w:r w:rsidRPr="00EF3024">
        <w:rPr>
          <w:rFonts w:ascii="Times New Roman" w:hAnsi="Times New Roman" w:cs="Times New Roman"/>
          <w:sz w:val="26"/>
          <w:szCs w:val="26"/>
        </w:rPr>
        <w:t xml:space="preserve"> din </w:t>
      </w:r>
      <w:proofErr w:type="spellStart"/>
      <w:r w:rsidRPr="00EF3024">
        <w:rPr>
          <w:rFonts w:ascii="Times New Roman" w:hAnsi="Times New Roman" w:cs="Times New Roman"/>
          <w:sz w:val="26"/>
          <w:szCs w:val="26"/>
        </w:rPr>
        <w:t>zona</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economică</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liberă</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în</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afara</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teritoriului</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vamal</w:t>
      </w:r>
      <w:proofErr w:type="spellEnd"/>
      <w:r w:rsidRPr="00EF3024">
        <w:rPr>
          <w:rFonts w:ascii="Times New Roman" w:hAnsi="Times New Roman" w:cs="Times New Roman"/>
          <w:sz w:val="26"/>
          <w:szCs w:val="26"/>
        </w:rPr>
        <w:t xml:space="preserve"> al </w:t>
      </w:r>
      <w:proofErr w:type="spellStart"/>
      <w:r w:rsidRPr="00EF3024">
        <w:rPr>
          <w:rFonts w:ascii="Times New Roman" w:hAnsi="Times New Roman" w:cs="Times New Roman"/>
          <w:sz w:val="26"/>
          <w:szCs w:val="26"/>
        </w:rPr>
        <w:t>Republicii</w:t>
      </w:r>
      <w:proofErr w:type="spellEnd"/>
      <w:r w:rsidRPr="00EF3024">
        <w:rPr>
          <w:rFonts w:ascii="Times New Roman" w:hAnsi="Times New Roman" w:cs="Times New Roman"/>
          <w:sz w:val="26"/>
          <w:szCs w:val="26"/>
        </w:rPr>
        <w:t xml:space="preserve"> Moldova, </w:t>
      </w:r>
      <w:proofErr w:type="spellStart"/>
      <w:r w:rsidRPr="00EF3024">
        <w:rPr>
          <w:rFonts w:ascii="Times New Roman" w:hAnsi="Times New Roman" w:cs="Times New Roman"/>
          <w:sz w:val="26"/>
          <w:szCs w:val="26"/>
        </w:rPr>
        <w:t>livrate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în</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zona</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economică</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liberă</w:t>
      </w:r>
      <w:proofErr w:type="spellEnd"/>
      <w:r w:rsidRPr="00EF3024">
        <w:rPr>
          <w:rFonts w:ascii="Times New Roman" w:hAnsi="Times New Roman" w:cs="Times New Roman"/>
          <w:sz w:val="26"/>
          <w:szCs w:val="26"/>
        </w:rPr>
        <w:t xml:space="preserve"> din </w:t>
      </w:r>
      <w:proofErr w:type="spellStart"/>
      <w:r w:rsidRPr="00EF3024">
        <w:rPr>
          <w:rFonts w:ascii="Times New Roman" w:hAnsi="Times New Roman" w:cs="Times New Roman"/>
          <w:sz w:val="26"/>
          <w:szCs w:val="26"/>
        </w:rPr>
        <w:t>restul</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teritoriului</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vamal</w:t>
      </w:r>
      <w:proofErr w:type="spellEnd"/>
      <w:r w:rsidRPr="00EF3024">
        <w:rPr>
          <w:rFonts w:ascii="Times New Roman" w:hAnsi="Times New Roman" w:cs="Times New Roman"/>
          <w:sz w:val="26"/>
          <w:szCs w:val="26"/>
        </w:rPr>
        <w:t xml:space="preserve"> al </w:t>
      </w:r>
      <w:proofErr w:type="spellStart"/>
      <w:r w:rsidRPr="00EF3024">
        <w:rPr>
          <w:rFonts w:ascii="Times New Roman" w:hAnsi="Times New Roman" w:cs="Times New Roman"/>
          <w:sz w:val="26"/>
          <w:szCs w:val="26"/>
        </w:rPr>
        <w:t>Republicii</w:t>
      </w:r>
      <w:proofErr w:type="spellEnd"/>
      <w:r w:rsidRPr="00EF3024">
        <w:rPr>
          <w:rFonts w:ascii="Times New Roman" w:hAnsi="Times New Roman" w:cs="Times New Roman"/>
          <w:sz w:val="26"/>
          <w:szCs w:val="26"/>
        </w:rPr>
        <w:t xml:space="preserve"> Moldova, </w:t>
      </w:r>
      <w:proofErr w:type="spellStart"/>
      <w:r w:rsidRPr="00EF3024">
        <w:rPr>
          <w:rFonts w:ascii="Times New Roman" w:hAnsi="Times New Roman" w:cs="Times New Roman"/>
          <w:sz w:val="26"/>
          <w:szCs w:val="26"/>
        </w:rPr>
        <w:t>precum</w:t>
      </w:r>
      <w:proofErr w:type="spellEnd"/>
      <w:r w:rsidRPr="00EF3024">
        <w:rPr>
          <w:rFonts w:ascii="Times New Roman" w:hAnsi="Times New Roman" w:cs="Times New Roman"/>
          <w:sz w:val="26"/>
          <w:szCs w:val="26"/>
        </w:rPr>
        <w:t xml:space="preserve"> şi </w:t>
      </w:r>
      <w:proofErr w:type="spellStart"/>
      <w:r w:rsidRPr="00EF3024">
        <w:rPr>
          <w:rFonts w:ascii="Times New Roman" w:hAnsi="Times New Roman" w:cs="Times New Roman"/>
          <w:sz w:val="26"/>
          <w:szCs w:val="26"/>
        </w:rPr>
        <w:t>cele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livrate</w:t>
      </w:r>
      <w:proofErr w:type="spellEnd"/>
      <w:r w:rsidRPr="00EF3024">
        <w:rPr>
          <w:rFonts w:ascii="Times New Roman" w:hAnsi="Times New Roman" w:cs="Times New Roman"/>
          <w:sz w:val="26"/>
          <w:szCs w:val="26"/>
        </w:rPr>
        <w:t xml:space="preserve"> de </w:t>
      </w:r>
      <w:proofErr w:type="spellStart"/>
      <w:r w:rsidRPr="00EF3024">
        <w:rPr>
          <w:rFonts w:ascii="Times New Roman" w:hAnsi="Times New Roman" w:cs="Times New Roman"/>
          <w:sz w:val="26"/>
          <w:szCs w:val="26"/>
        </w:rPr>
        <w:t>către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rezidenţii</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diferitelor</w:t>
      </w:r>
      <w:proofErr w:type="spellEnd"/>
      <w:r w:rsidRPr="00EF3024">
        <w:rPr>
          <w:rFonts w:ascii="Times New Roman" w:hAnsi="Times New Roman" w:cs="Times New Roman"/>
          <w:sz w:val="26"/>
          <w:szCs w:val="26"/>
        </w:rPr>
        <w:t xml:space="preserve"> zone </w:t>
      </w:r>
      <w:proofErr w:type="spellStart"/>
      <w:r w:rsidRPr="00EF3024">
        <w:rPr>
          <w:rFonts w:ascii="Times New Roman" w:hAnsi="Times New Roman" w:cs="Times New Roman"/>
          <w:sz w:val="26"/>
          <w:szCs w:val="26"/>
        </w:rPr>
        <w:t>economice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libere</w:t>
      </w:r>
      <w:proofErr w:type="spellEnd"/>
      <w:r w:rsidRPr="00EF3024">
        <w:rPr>
          <w:rFonts w:ascii="Times New Roman" w:hAnsi="Times New Roman" w:cs="Times New Roman"/>
          <w:sz w:val="26"/>
          <w:szCs w:val="26"/>
        </w:rPr>
        <w:t xml:space="preserve"> ale </w:t>
      </w:r>
      <w:proofErr w:type="spellStart"/>
      <w:r w:rsidRPr="00EF3024">
        <w:rPr>
          <w:rFonts w:ascii="Times New Roman" w:hAnsi="Times New Roman" w:cs="Times New Roman"/>
          <w:sz w:val="26"/>
          <w:szCs w:val="26"/>
        </w:rPr>
        <w:t>Republicii</w:t>
      </w:r>
      <w:proofErr w:type="spellEnd"/>
      <w:r w:rsidRPr="00EF3024">
        <w:rPr>
          <w:rFonts w:ascii="Times New Roman" w:hAnsi="Times New Roman" w:cs="Times New Roman"/>
          <w:sz w:val="26"/>
          <w:szCs w:val="26"/>
        </w:rPr>
        <w:t xml:space="preserve"> Moldova </w:t>
      </w:r>
      <w:proofErr w:type="spellStart"/>
      <w:r w:rsidRPr="00EF3024">
        <w:rPr>
          <w:rFonts w:ascii="Times New Roman" w:hAnsi="Times New Roman" w:cs="Times New Roman"/>
          <w:sz w:val="26"/>
          <w:szCs w:val="26"/>
        </w:rPr>
        <w:t>unul</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altuia</w:t>
      </w:r>
      <w:proofErr w:type="spellEnd"/>
      <w:r w:rsidRPr="00EF3024">
        <w:rPr>
          <w:rFonts w:ascii="Times New Roman" w:hAnsi="Times New Roman" w:cs="Times New Roman"/>
          <w:sz w:val="26"/>
          <w:szCs w:val="26"/>
        </w:rPr>
        <w:t>;</w:t>
      </w:r>
      <w:r w:rsidR="00501B53" w:rsidRPr="00EF3024">
        <w:rPr>
          <w:rFonts w:ascii="Times New Roman" w:hAnsi="Times New Roman" w:cs="Times New Roman"/>
          <w:b/>
          <w:i/>
          <w:sz w:val="26"/>
          <w:szCs w:val="26"/>
          <w:lang w:val="it-IT"/>
        </w:rPr>
        <w:t xml:space="preserve"> (începînd cu 01 mai 2015</w:t>
      </w:r>
      <w:r w:rsidR="00301D02" w:rsidRPr="00EF3024">
        <w:rPr>
          <w:rFonts w:ascii="Times New Roman" w:hAnsi="Times New Roman" w:cs="Times New Roman"/>
          <w:sz w:val="26"/>
          <w:szCs w:val="26"/>
          <w:lang w:val="it-IT"/>
        </w:rPr>
        <w:t xml:space="preserve"> litera f) se completează în final cu textul </w:t>
      </w:r>
      <w:r w:rsidR="00301D02" w:rsidRPr="00EF3024">
        <w:rPr>
          <w:rFonts w:ascii="Times New Roman" w:hAnsi="Times New Roman" w:cs="Times New Roman"/>
          <w:sz w:val="26"/>
          <w:szCs w:val="26"/>
        </w:rPr>
        <w:t xml:space="preserve">“, cu </w:t>
      </w:r>
      <w:proofErr w:type="spellStart"/>
      <w:r w:rsidR="00301D02" w:rsidRPr="00EF3024">
        <w:rPr>
          <w:rFonts w:ascii="Times New Roman" w:hAnsi="Times New Roman" w:cs="Times New Roman"/>
          <w:sz w:val="26"/>
          <w:szCs w:val="26"/>
        </w:rPr>
        <w:t>excep</w:t>
      </w:r>
      <w:r w:rsidR="00301D02" w:rsidRPr="00EF3024">
        <w:rPr>
          <w:rFonts w:ascii="Times New Roman" w:hAnsi="Times New Roman" w:cs="Times New Roman"/>
          <w:sz w:val="26"/>
          <w:szCs w:val="26"/>
          <w:lang w:val="ro-RO"/>
        </w:rPr>
        <w:t>ția</w:t>
      </w:r>
      <w:proofErr w:type="spellEnd"/>
      <w:r w:rsidR="00301D02" w:rsidRPr="00EF3024">
        <w:rPr>
          <w:rFonts w:ascii="Times New Roman" w:hAnsi="Times New Roman" w:cs="Times New Roman"/>
          <w:sz w:val="26"/>
          <w:szCs w:val="26"/>
          <w:lang w:val="ro-RO"/>
        </w:rPr>
        <w:t xml:space="preserve"> serviciilor de transport livrate în zona economică liberă din restul teritoriul vamal al Republicii Moldova, precum și cele livrate de către rezidenții diferitelor zone economice libere ale Republicii Moldova unul altuia</w:t>
      </w:r>
      <w:r w:rsidR="00301D02" w:rsidRPr="00EF3024">
        <w:rPr>
          <w:rFonts w:ascii="Times New Roman" w:hAnsi="Times New Roman" w:cs="Times New Roman"/>
          <w:sz w:val="26"/>
          <w:szCs w:val="26"/>
        </w:rPr>
        <w:t>”</w:t>
      </w:r>
    </w:p>
    <w:p w:rsidR="00857B5D" w:rsidRPr="00EF3024" w:rsidRDefault="00461DB8" w:rsidP="00461DB8">
      <w:pPr>
        <w:ind w:firstLine="540"/>
        <w:jc w:val="both"/>
        <w:rPr>
          <w:rFonts w:ascii="Times New Roman" w:hAnsi="Times New Roman" w:cs="Times New Roman"/>
          <w:sz w:val="26"/>
          <w:szCs w:val="26"/>
        </w:rPr>
      </w:pPr>
      <w:r w:rsidRPr="00EF3024">
        <w:rPr>
          <w:rFonts w:ascii="Times New Roman" w:hAnsi="Times New Roman" w:cs="Times New Roman"/>
          <w:sz w:val="26"/>
          <w:szCs w:val="26"/>
        </w:rPr>
        <w:t xml:space="preserve">g) </w:t>
      </w:r>
      <w:proofErr w:type="spellStart"/>
      <w:proofErr w:type="gramStart"/>
      <w:r w:rsidRPr="00EF3024">
        <w:rPr>
          <w:rFonts w:ascii="Times New Roman" w:hAnsi="Times New Roman" w:cs="Times New Roman"/>
          <w:sz w:val="26"/>
          <w:szCs w:val="26"/>
        </w:rPr>
        <w:t>serviciile</w:t>
      </w:r>
      <w:proofErr w:type="spellEnd"/>
      <w:proofErr w:type="gram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prestate</w:t>
      </w:r>
      <w:proofErr w:type="spellEnd"/>
      <w:r w:rsidRPr="00EF3024">
        <w:rPr>
          <w:rFonts w:ascii="Times New Roman" w:hAnsi="Times New Roman" w:cs="Times New Roman"/>
          <w:sz w:val="26"/>
          <w:szCs w:val="26"/>
        </w:rPr>
        <w:t xml:space="preserve"> de </w:t>
      </w:r>
      <w:proofErr w:type="spellStart"/>
      <w:r w:rsidRPr="00EF3024">
        <w:rPr>
          <w:rFonts w:ascii="Times New Roman" w:hAnsi="Times New Roman" w:cs="Times New Roman"/>
          <w:sz w:val="26"/>
          <w:szCs w:val="26"/>
        </w:rPr>
        <w:t>întreprinderile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industriei</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uşoare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pe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teritoriul</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Republicii</w:t>
      </w:r>
      <w:proofErr w:type="spellEnd"/>
      <w:r w:rsidRPr="00EF3024">
        <w:rPr>
          <w:rFonts w:ascii="Times New Roman" w:hAnsi="Times New Roman" w:cs="Times New Roman"/>
          <w:sz w:val="26"/>
          <w:szCs w:val="26"/>
        </w:rPr>
        <w:t xml:space="preserve"> Moldova </w:t>
      </w:r>
      <w:proofErr w:type="spellStart"/>
      <w:r w:rsidRPr="00EF3024">
        <w:rPr>
          <w:rFonts w:ascii="Times New Roman" w:hAnsi="Times New Roman" w:cs="Times New Roman"/>
          <w:sz w:val="26"/>
          <w:szCs w:val="26"/>
        </w:rPr>
        <w:t>în</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cadrul</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contractelor</w:t>
      </w:r>
      <w:proofErr w:type="spellEnd"/>
      <w:r w:rsidRPr="00EF3024">
        <w:rPr>
          <w:rFonts w:ascii="Times New Roman" w:hAnsi="Times New Roman" w:cs="Times New Roman"/>
          <w:sz w:val="26"/>
          <w:szCs w:val="26"/>
        </w:rPr>
        <w:t xml:space="preserve"> de </w:t>
      </w:r>
      <w:proofErr w:type="spellStart"/>
      <w:r w:rsidRPr="00EF3024">
        <w:rPr>
          <w:rFonts w:ascii="Times New Roman" w:hAnsi="Times New Roman" w:cs="Times New Roman"/>
          <w:sz w:val="26"/>
          <w:szCs w:val="26"/>
        </w:rPr>
        <w:t>prelucrare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în</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regimul</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vamal</w:t>
      </w:r>
      <w:proofErr w:type="spellEnd"/>
      <w:r w:rsidRPr="00EF3024">
        <w:rPr>
          <w:rFonts w:ascii="Times New Roman" w:hAnsi="Times New Roman" w:cs="Times New Roman"/>
          <w:sz w:val="26"/>
          <w:szCs w:val="26"/>
        </w:rPr>
        <w:t xml:space="preserve"> de </w:t>
      </w:r>
      <w:proofErr w:type="spellStart"/>
      <w:r w:rsidRPr="00EF3024">
        <w:rPr>
          <w:rFonts w:ascii="Times New Roman" w:hAnsi="Times New Roman" w:cs="Times New Roman"/>
          <w:sz w:val="26"/>
          <w:szCs w:val="26"/>
        </w:rPr>
        <w:t>perfecţionare</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activă</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Tipul</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serviciilor</w:t>
      </w:r>
      <w:proofErr w:type="spellEnd"/>
      <w:r w:rsidRPr="00EF3024">
        <w:rPr>
          <w:rFonts w:ascii="Times New Roman" w:hAnsi="Times New Roman" w:cs="Times New Roman"/>
          <w:sz w:val="26"/>
          <w:szCs w:val="26"/>
        </w:rPr>
        <w:t xml:space="preserve"> care cad sub </w:t>
      </w:r>
      <w:proofErr w:type="spellStart"/>
      <w:r w:rsidRPr="00EF3024">
        <w:rPr>
          <w:rFonts w:ascii="Times New Roman" w:hAnsi="Times New Roman" w:cs="Times New Roman"/>
          <w:sz w:val="26"/>
          <w:szCs w:val="26"/>
        </w:rPr>
        <w:t>incidenţa</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prezentului</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punct</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precum</w:t>
      </w:r>
      <w:proofErr w:type="spellEnd"/>
      <w:r w:rsidRPr="00EF3024">
        <w:rPr>
          <w:rFonts w:ascii="Times New Roman" w:hAnsi="Times New Roman" w:cs="Times New Roman"/>
          <w:sz w:val="26"/>
          <w:szCs w:val="26"/>
        </w:rPr>
        <w:t xml:space="preserve"> şi </w:t>
      </w:r>
      <w:proofErr w:type="spellStart"/>
      <w:r w:rsidRPr="00EF3024">
        <w:rPr>
          <w:rFonts w:ascii="Times New Roman" w:hAnsi="Times New Roman" w:cs="Times New Roman"/>
          <w:sz w:val="26"/>
          <w:szCs w:val="26"/>
        </w:rPr>
        <w:t>modul</w:t>
      </w:r>
      <w:proofErr w:type="spellEnd"/>
      <w:r w:rsidRPr="00EF3024">
        <w:rPr>
          <w:rFonts w:ascii="Times New Roman" w:hAnsi="Times New Roman" w:cs="Times New Roman"/>
          <w:sz w:val="26"/>
          <w:szCs w:val="26"/>
        </w:rPr>
        <w:t xml:space="preserve"> de </w:t>
      </w:r>
      <w:proofErr w:type="spellStart"/>
      <w:r w:rsidRPr="00EF3024">
        <w:rPr>
          <w:rFonts w:ascii="Times New Roman" w:hAnsi="Times New Roman" w:cs="Times New Roman"/>
          <w:sz w:val="26"/>
          <w:szCs w:val="26"/>
        </w:rPr>
        <w:t>administrare</w:t>
      </w:r>
      <w:proofErr w:type="spellEnd"/>
      <w:r w:rsidRPr="00EF3024">
        <w:rPr>
          <w:rFonts w:ascii="Times New Roman" w:hAnsi="Times New Roman" w:cs="Times New Roman"/>
          <w:sz w:val="26"/>
          <w:szCs w:val="26"/>
        </w:rPr>
        <w:t xml:space="preserve"> </w:t>
      </w:r>
      <w:proofErr w:type="gramStart"/>
      <w:r w:rsidRPr="00EF3024">
        <w:rPr>
          <w:rFonts w:ascii="Times New Roman" w:hAnsi="Times New Roman" w:cs="Times New Roman"/>
          <w:sz w:val="26"/>
          <w:szCs w:val="26"/>
        </w:rPr>
        <w:t>a</w:t>
      </w:r>
      <w:proofErr w:type="gram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acestor</w:t>
      </w:r>
      <w:proofErr w:type="spellEnd"/>
      <w:r w:rsidRPr="00EF3024">
        <w:rPr>
          <w:rFonts w:ascii="Times New Roman" w:hAnsi="Times New Roman" w:cs="Times New Roman"/>
          <w:sz w:val="26"/>
          <w:szCs w:val="26"/>
        </w:rPr>
        <w:t xml:space="preserve"> servicii se </w:t>
      </w:r>
      <w:proofErr w:type="spellStart"/>
      <w:r w:rsidRPr="00EF3024">
        <w:rPr>
          <w:rFonts w:ascii="Times New Roman" w:hAnsi="Times New Roman" w:cs="Times New Roman"/>
          <w:sz w:val="26"/>
          <w:szCs w:val="26"/>
        </w:rPr>
        <w:t>stabilesc</w:t>
      </w:r>
      <w:proofErr w:type="spellEnd"/>
      <w:r w:rsidRPr="00EF3024">
        <w:rPr>
          <w:rFonts w:ascii="Times New Roman" w:hAnsi="Times New Roman" w:cs="Times New Roman"/>
          <w:sz w:val="26"/>
          <w:szCs w:val="26"/>
        </w:rPr>
        <w:t xml:space="preserve"> de </w:t>
      </w:r>
      <w:proofErr w:type="spellStart"/>
      <w:r w:rsidRPr="00EF3024">
        <w:rPr>
          <w:rFonts w:ascii="Times New Roman" w:hAnsi="Times New Roman" w:cs="Times New Roman"/>
          <w:sz w:val="26"/>
          <w:szCs w:val="26"/>
        </w:rPr>
        <w:t>Guvern</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iar</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lista</w:t>
      </w:r>
      <w:proofErr w:type="spellEnd"/>
      <w:r w:rsidRPr="00EF3024">
        <w:rPr>
          <w:rFonts w:ascii="Times New Roman" w:hAnsi="Times New Roman" w:cs="Times New Roman"/>
          <w:sz w:val="26"/>
          <w:szCs w:val="26"/>
        </w:rPr>
        <w:t xml:space="preserve"> agenţilor </w:t>
      </w:r>
      <w:proofErr w:type="spellStart"/>
      <w:r w:rsidRPr="00EF3024">
        <w:rPr>
          <w:rFonts w:ascii="Times New Roman" w:hAnsi="Times New Roman" w:cs="Times New Roman"/>
          <w:sz w:val="26"/>
          <w:szCs w:val="26"/>
        </w:rPr>
        <w:t>economici</w:t>
      </w:r>
      <w:proofErr w:type="spellEnd"/>
      <w:r w:rsidRPr="00EF3024">
        <w:rPr>
          <w:rFonts w:ascii="Times New Roman" w:hAnsi="Times New Roman" w:cs="Times New Roman"/>
          <w:sz w:val="26"/>
          <w:szCs w:val="26"/>
        </w:rPr>
        <w:t xml:space="preserve"> se </w:t>
      </w:r>
      <w:proofErr w:type="spellStart"/>
      <w:r w:rsidRPr="00EF3024">
        <w:rPr>
          <w:rFonts w:ascii="Times New Roman" w:hAnsi="Times New Roman" w:cs="Times New Roman"/>
          <w:sz w:val="26"/>
          <w:szCs w:val="26"/>
        </w:rPr>
        <w:t>aprobă</w:t>
      </w:r>
      <w:proofErr w:type="spellEnd"/>
      <w:r w:rsidRPr="00EF3024">
        <w:rPr>
          <w:rFonts w:ascii="Times New Roman" w:hAnsi="Times New Roman" w:cs="Times New Roman"/>
          <w:sz w:val="26"/>
          <w:szCs w:val="26"/>
        </w:rPr>
        <w:t xml:space="preserve"> de </w:t>
      </w:r>
      <w:proofErr w:type="spellStart"/>
      <w:r w:rsidRPr="00EF3024">
        <w:rPr>
          <w:rFonts w:ascii="Times New Roman" w:hAnsi="Times New Roman" w:cs="Times New Roman"/>
          <w:sz w:val="26"/>
          <w:szCs w:val="26"/>
        </w:rPr>
        <w:t>Ministerul</w:t>
      </w:r>
      <w:proofErr w:type="spellEnd"/>
      <w:r w:rsidRPr="00EF3024">
        <w:rPr>
          <w:rFonts w:ascii="Times New Roman" w:hAnsi="Times New Roman" w:cs="Times New Roman"/>
          <w:sz w:val="26"/>
          <w:szCs w:val="26"/>
        </w:rPr>
        <w:t xml:space="preserve"> </w:t>
      </w:r>
      <w:proofErr w:type="spellStart"/>
      <w:r w:rsidRPr="00EF3024">
        <w:rPr>
          <w:rFonts w:ascii="Times New Roman" w:hAnsi="Times New Roman" w:cs="Times New Roman"/>
          <w:sz w:val="26"/>
          <w:szCs w:val="26"/>
        </w:rPr>
        <w:t>Economiei</w:t>
      </w:r>
      <w:proofErr w:type="spellEnd"/>
      <w:r w:rsidRPr="00EF3024">
        <w:rPr>
          <w:rFonts w:ascii="Times New Roman" w:hAnsi="Times New Roman" w:cs="Times New Roman"/>
          <w:sz w:val="26"/>
          <w:szCs w:val="26"/>
        </w:rPr>
        <w:t>.</w:t>
      </w:r>
    </w:p>
    <w:p w:rsidR="00461DB8" w:rsidRPr="00EF3024" w:rsidRDefault="00461DB8" w:rsidP="00461DB8">
      <w:pPr>
        <w:ind w:firstLine="540"/>
        <w:jc w:val="both"/>
        <w:rPr>
          <w:rFonts w:ascii="Times New Roman" w:hAnsi="Times New Roman" w:cs="Times New Roman"/>
          <w:sz w:val="26"/>
          <w:szCs w:val="26"/>
        </w:rPr>
      </w:pPr>
      <w:r w:rsidRPr="00EF3024">
        <w:rPr>
          <w:rFonts w:ascii="Times New Roman" w:hAnsi="Times New Roman" w:cs="Times New Roman"/>
          <w:sz w:val="26"/>
          <w:szCs w:val="26"/>
        </w:rPr>
        <w:t xml:space="preserve">h) </w:t>
      </w:r>
      <w:proofErr w:type="spellStart"/>
      <w:proofErr w:type="gramStart"/>
      <w:r w:rsidRPr="00EF3024">
        <w:rPr>
          <w:rFonts w:ascii="Times New Roman" w:hAnsi="Times New Roman" w:cs="Times New Roman"/>
          <w:sz w:val="26"/>
          <w:szCs w:val="26"/>
        </w:rPr>
        <w:t>mărfurile</w:t>
      </w:r>
      <w:proofErr w:type="spellEnd"/>
      <w:proofErr w:type="gramEnd"/>
      <w:r w:rsidRPr="00EF3024">
        <w:rPr>
          <w:rFonts w:ascii="Times New Roman" w:hAnsi="Times New Roman" w:cs="Times New Roman"/>
          <w:sz w:val="26"/>
          <w:szCs w:val="26"/>
        </w:rPr>
        <w:t xml:space="preserve"> </w:t>
      </w:r>
      <w:proofErr w:type="spellStart"/>
      <w:r w:rsidR="00301D02" w:rsidRPr="00EF3024">
        <w:rPr>
          <w:rFonts w:ascii="Times New Roman" w:hAnsi="Times New Roman" w:cs="Times New Roman"/>
          <w:sz w:val="26"/>
          <w:szCs w:val="26"/>
        </w:rPr>
        <w:t>livrate</w:t>
      </w:r>
      <w:proofErr w:type="spellEnd"/>
      <w:r w:rsidR="00301D02" w:rsidRPr="00EF3024">
        <w:rPr>
          <w:rFonts w:ascii="Times New Roman" w:hAnsi="Times New Roman" w:cs="Times New Roman"/>
          <w:sz w:val="26"/>
          <w:szCs w:val="26"/>
        </w:rPr>
        <w:t xml:space="preserve"> </w:t>
      </w:r>
      <w:proofErr w:type="spellStart"/>
      <w:r w:rsidR="00301D02" w:rsidRPr="00EF3024">
        <w:rPr>
          <w:rFonts w:ascii="Times New Roman" w:hAnsi="Times New Roman" w:cs="Times New Roman"/>
          <w:sz w:val="26"/>
          <w:szCs w:val="26"/>
        </w:rPr>
        <w:t>în</w:t>
      </w:r>
      <w:proofErr w:type="spellEnd"/>
      <w:r w:rsidR="00301D02" w:rsidRPr="00EF3024">
        <w:rPr>
          <w:rFonts w:ascii="Times New Roman" w:hAnsi="Times New Roman" w:cs="Times New Roman"/>
          <w:sz w:val="26"/>
          <w:szCs w:val="26"/>
        </w:rPr>
        <w:t xml:space="preserve"> </w:t>
      </w:r>
      <w:proofErr w:type="spellStart"/>
      <w:r w:rsidR="00301D02" w:rsidRPr="00EF3024">
        <w:rPr>
          <w:rFonts w:ascii="Times New Roman" w:hAnsi="Times New Roman" w:cs="Times New Roman"/>
          <w:sz w:val="26"/>
          <w:szCs w:val="26"/>
        </w:rPr>
        <w:t>magazinele</w:t>
      </w:r>
      <w:proofErr w:type="spellEnd"/>
      <w:r w:rsidR="00301D02" w:rsidRPr="00EF3024">
        <w:rPr>
          <w:rFonts w:ascii="Times New Roman" w:hAnsi="Times New Roman" w:cs="Times New Roman"/>
          <w:sz w:val="26"/>
          <w:szCs w:val="26"/>
        </w:rPr>
        <w:t xml:space="preserve"> duty-free;</w:t>
      </w:r>
    </w:p>
    <w:p w:rsidR="00301D02" w:rsidRPr="00EF3024" w:rsidRDefault="00301D02" w:rsidP="00301D02">
      <w:pPr>
        <w:pStyle w:val="NormalWeb"/>
        <w:rPr>
          <w:sz w:val="26"/>
          <w:szCs w:val="26"/>
        </w:rPr>
      </w:pPr>
      <w:proofErr w:type="spellStart"/>
      <w:r w:rsidRPr="00EF3024">
        <w:rPr>
          <w:sz w:val="26"/>
          <w:szCs w:val="26"/>
        </w:rPr>
        <w:t>i</w:t>
      </w:r>
      <w:proofErr w:type="spellEnd"/>
      <w:r w:rsidRPr="00EF3024">
        <w:rPr>
          <w:sz w:val="26"/>
          <w:szCs w:val="26"/>
        </w:rPr>
        <w:t xml:space="preserve">) </w:t>
      </w:r>
      <w:r w:rsidRPr="00EF3024">
        <w:rPr>
          <w:b/>
          <w:i/>
          <w:sz w:val="26"/>
          <w:szCs w:val="26"/>
          <w:lang w:val="it-IT"/>
        </w:rPr>
        <w:t>(începînd cu 01 mai 2015)</w:t>
      </w:r>
      <w:r w:rsidRPr="00EF3024">
        <w:rPr>
          <w:sz w:val="26"/>
          <w:szCs w:val="26"/>
        </w:rPr>
        <w:t xml:space="preserve"> </w:t>
      </w:r>
      <w:proofErr w:type="spellStart"/>
      <w:r w:rsidRPr="00EF3024">
        <w:rPr>
          <w:sz w:val="26"/>
          <w:szCs w:val="26"/>
        </w:rPr>
        <w:t>mărfurile</w:t>
      </w:r>
      <w:proofErr w:type="spellEnd"/>
      <w:r w:rsidRPr="00EF3024">
        <w:rPr>
          <w:sz w:val="26"/>
          <w:szCs w:val="26"/>
        </w:rPr>
        <w:t xml:space="preserve"> şi </w:t>
      </w:r>
      <w:proofErr w:type="spellStart"/>
      <w:r w:rsidRPr="00EF3024">
        <w:rPr>
          <w:sz w:val="26"/>
          <w:szCs w:val="26"/>
        </w:rPr>
        <w:t>serviciile</w:t>
      </w:r>
      <w:proofErr w:type="spellEnd"/>
      <w:r w:rsidRPr="00EF3024">
        <w:rPr>
          <w:sz w:val="26"/>
          <w:szCs w:val="26"/>
        </w:rPr>
        <w:t xml:space="preserve"> </w:t>
      </w:r>
      <w:proofErr w:type="spellStart"/>
      <w:r w:rsidRPr="00EF3024">
        <w:rPr>
          <w:sz w:val="26"/>
          <w:szCs w:val="26"/>
        </w:rPr>
        <w:t>livrate</w:t>
      </w:r>
      <w:proofErr w:type="spellEnd"/>
      <w:r w:rsidRPr="00EF3024">
        <w:rPr>
          <w:sz w:val="26"/>
          <w:szCs w:val="26"/>
        </w:rPr>
        <w:t xml:space="preserve"> </w:t>
      </w:r>
      <w:proofErr w:type="spellStart"/>
      <w:r w:rsidRPr="00EF3024">
        <w:rPr>
          <w:sz w:val="26"/>
          <w:szCs w:val="26"/>
        </w:rPr>
        <w:t>în</w:t>
      </w:r>
      <w:proofErr w:type="spellEnd"/>
      <w:r w:rsidRPr="00EF3024">
        <w:rPr>
          <w:sz w:val="26"/>
          <w:szCs w:val="26"/>
        </w:rPr>
        <w:t xml:space="preserve"> </w:t>
      </w:r>
      <w:proofErr w:type="spellStart"/>
      <w:r w:rsidRPr="00EF3024">
        <w:rPr>
          <w:sz w:val="26"/>
          <w:szCs w:val="26"/>
        </w:rPr>
        <w:t>Portul</w:t>
      </w:r>
      <w:proofErr w:type="spellEnd"/>
      <w:r w:rsidRPr="00EF3024">
        <w:rPr>
          <w:sz w:val="26"/>
          <w:szCs w:val="26"/>
        </w:rPr>
        <w:t xml:space="preserve"> Internaţional Liber </w:t>
      </w:r>
      <w:proofErr w:type="spellStart"/>
      <w:r w:rsidRPr="00EF3024">
        <w:rPr>
          <w:sz w:val="26"/>
          <w:szCs w:val="26"/>
        </w:rPr>
        <w:t>Giurgiuleşti</w:t>
      </w:r>
      <w:proofErr w:type="spellEnd"/>
      <w:r w:rsidRPr="00EF3024">
        <w:rPr>
          <w:sz w:val="26"/>
          <w:szCs w:val="26"/>
        </w:rPr>
        <w:t xml:space="preserve"> şi </w:t>
      </w:r>
      <w:proofErr w:type="spellStart"/>
      <w:r w:rsidRPr="00EF3024">
        <w:rPr>
          <w:sz w:val="26"/>
          <w:szCs w:val="26"/>
        </w:rPr>
        <w:t>Aeroportul</w:t>
      </w:r>
      <w:proofErr w:type="spellEnd"/>
      <w:r w:rsidRPr="00EF3024">
        <w:rPr>
          <w:sz w:val="26"/>
          <w:szCs w:val="26"/>
        </w:rPr>
        <w:t xml:space="preserve"> Internaţional Liber </w:t>
      </w:r>
      <w:proofErr w:type="spellStart"/>
      <w:r w:rsidRPr="00EF3024">
        <w:rPr>
          <w:sz w:val="26"/>
          <w:szCs w:val="26"/>
        </w:rPr>
        <w:t>Mărculeşti</w:t>
      </w:r>
      <w:proofErr w:type="spellEnd"/>
      <w:r w:rsidRPr="00EF3024">
        <w:rPr>
          <w:sz w:val="26"/>
          <w:szCs w:val="26"/>
        </w:rPr>
        <w:t xml:space="preserve"> din </w:t>
      </w:r>
      <w:proofErr w:type="spellStart"/>
      <w:r w:rsidRPr="00EF3024">
        <w:rPr>
          <w:sz w:val="26"/>
          <w:szCs w:val="26"/>
        </w:rPr>
        <w:t>afara</w:t>
      </w:r>
      <w:proofErr w:type="spellEnd"/>
      <w:r w:rsidRPr="00EF3024">
        <w:rPr>
          <w:sz w:val="26"/>
          <w:szCs w:val="26"/>
        </w:rPr>
        <w:t xml:space="preserve"> </w:t>
      </w:r>
      <w:proofErr w:type="spellStart"/>
      <w:r w:rsidRPr="00EF3024">
        <w:rPr>
          <w:sz w:val="26"/>
          <w:szCs w:val="26"/>
        </w:rPr>
        <w:t>teritoriului</w:t>
      </w:r>
      <w:proofErr w:type="spellEnd"/>
      <w:r w:rsidRPr="00EF3024">
        <w:rPr>
          <w:sz w:val="26"/>
          <w:szCs w:val="26"/>
        </w:rPr>
        <w:t xml:space="preserve"> </w:t>
      </w:r>
      <w:proofErr w:type="spellStart"/>
      <w:r w:rsidRPr="00EF3024">
        <w:rPr>
          <w:sz w:val="26"/>
          <w:szCs w:val="26"/>
        </w:rPr>
        <w:t>vamal</w:t>
      </w:r>
      <w:proofErr w:type="spellEnd"/>
      <w:r w:rsidRPr="00EF3024">
        <w:rPr>
          <w:sz w:val="26"/>
          <w:szCs w:val="26"/>
        </w:rPr>
        <w:t xml:space="preserve"> al </w:t>
      </w:r>
      <w:proofErr w:type="spellStart"/>
      <w:r w:rsidRPr="00EF3024">
        <w:rPr>
          <w:sz w:val="26"/>
          <w:szCs w:val="26"/>
        </w:rPr>
        <w:t>Republicii</w:t>
      </w:r>
      <w:proofErr w:type="spellEnd"/>
      <w:r w:rsidRPr="00EF3024">
        <w:rPr>
          <w:sz w:val="26"/>
          <w:szCs w:val="26"/>
        </w:rPr>
        <w:t xml:space="preserve"> Moldova, </w:t>
      </w:r>
      <w:proofErr w:type="spellStart"/>
      <w:r w:rsidRPr="00EF3024">
        <w:rPr>
          <w:sz w:val="26"/>
          <w:szCs w:val="26"/>
        </w:rPr>
        <w:t>cele</w:t>
      </w:r>
      <w:proofErr w:type="spellEnd"/>
      <w:r w:rsidRPr="00EF3024">
        <w:rPr>
          <w:sz w:val="26"/>
          <w:szCs w:val="26"/>
        </w:rPr>
        <w:t xml:space="preserve"> </w:t>
      </w:r>
      <w:proofErr w:type="spellStart"/>
      <w:r w:rsidRPr="00EF3024">
        <w:rPr>
          <w:sz w:val="26"/>
          <w:szCs w:val="26"/>
        </w:rPr>
        <w:t>livrate</w:t>
      </w:r>
      <w:proofErr w:type="spellEnd"/>
      <w:r w:rsidRPr="00EF3024">
        <w:rPr>
          <w:sz w:val="26"/>
          <w:szCs w:val="26"/>
        </w:rPr>
        <w:t xml:space="preserve"> din </w:t>
      </w:r>
      <w:proofErr w:type="spellStart"/>
      <w:r w:rsidRPr="00EF3024">
        <w:rPr>
          <w:sz w:val="26"/>
          <w:szCs w:val="26"/>
        </w:rPr>
        <w:t>Portul</w:t>
      </w:r>
      <w:proofErr w:type="spellEnd"/>
      <w:r w:rsidRPr="00EF3024">
        <w:rPr>
          <w:sz w:val="26"/>
          <w:szCs w:val="26"/>
        </w:rPr>
        <w:t xml:space="preserve"> Internaţional Liber </w:t>
      </w:r>
      <w:proofErr w:type="spellStart"/>
      <w:r w:rsidRPr="00EF3024">
        <w:rPr>
          <w:sz w:val="26"/>
          <w:szCs w:val="26"/>
        </w:rPr>
        <w:t>Giurgiuleşti</w:t>
      </w:r>
      <w:proofErr w:type="spellEnd"/>
      <w:r w:rsidRPr="00EF3024">
        <w:rPr>
          <w:sz w:val="26"/>
          <w:szCs w:val="26"/>
        </w:rPr>
        <w:t xml:space="preserve"> şi </w:t>
      </w:r>
      <w:proofErr w:type="spellStart"/>
      <w:r w:rsidRPr="00EF3024">
        <w:rPr>
          <w:sz w:val="26"/>
          <w:szCs w:val="26"/>
        </w:rPr>
        <w:t>Aeroportul</w:t>
      </w:r>
      <w:proofErr w:type="spellEnd"/>
      <w:r w:rsidRPr="00EF3024">
        <w:rPr>
          <w:sz w:val="26"/>
          <w:szCs w:val="26"/>
        </w:rPr>
        <w:t xml:space="preserve"> Internaţional Liber </w:t>
      </w:r>
      <w:proofErr w:type="spellStart"/>
      <w:r w:rsidRPr="00EF3024">
        <w:rPr>
          <w:sz w:val="26"/>
          <w:szCs w:val="26"/>
        </w:rPr>
        <w:t>Mărculeşti</w:t>
      </w:r>
      <w:proofErr w:type="spellEnd"/>
      <w:r w:rsidRPr="00EF3024">
        <w:rPr>
          <w:sz w:val="26"/>
          <w:szCs w:val="26"/>
        </w:rPr>
        <w:t xml:space="preserve"> </w:t>
      </w:r>
      <w:proofErr w:type="spellStart"/>
      <w:r w:rsidRPr="00EF3024">
        <w:rPr>
          <w:sz w:val="26"/>
          <w:szCs w:val="26"/>
        </w:rPr>
        <w:t>în</w:t>
      </w:r>
      <w:proofErr w:type="spellEnd"/>
      <w:r w:rsidRPr="00EF3024">
        <w:rPr>
          <w:sz w:val="26"/>
          <w:szCs w:val="26"/>
        </w:rPr>
        <w:t xml:space="preserve"> </w:t>
      </w:r>
      <w:proofErr w:type="spellStart"/>
      <w:r w:rsidRPr="00EF3024">
        <w:rPr>
          <w:sz w:val="26"/>
          <w:szCs w:val="26"/>
        </w:rPr>
        <w:t>afara</w:t>
      </w:r>
      <w:proofErr w:type="spellEnd"/>
      <w:r w:rsidRPr="00EF3024">
        <w:rPr>
          <w:sz w:val="26"/>
          <w:szCs w:val="26"/>
        </w:rPr>
        <w:t xml:space="preserve"> </w:t>
      </w:r>
      <w:proofErr w:type="spellStart"/>
      <w:r w:rsidRPr="00EF3024">
        <w:rPr>
          <w:sz w:val="26"/>
          <w:szCs w:val="26"/>
        </w:rPr>
        <w:t>teritoriului</w:t>
      </w:r>
      <w:proofErr w:type="spellEnd"/>
      <w:r w:rsidRPr="00EF3024">
        <w:rPr>
          <w:sz w:val="26"/>
          <w:szCs w:val="26"/>
        </w:rPr>
        <w:t xml:space="preserve"> </w:t>
      </w:r>
      <w:proofErr w:type="spellStart"/>
      <w:r w:rsidRPr="00EF3024">
        <w:rPr>
          <w:sz w:val="26"/>
          <w:szCs w:val="26"/>
        </w:rPr>
        <w:t>vamal</w:t>
      </w:r>
      <w:proofErr w:type="spellEnd"/>
      <w:r w:rsidRPr="00EF3024">
        <w:rPr>
          <w:sz w:val="26"/>
          <w:szCs w:val="26"/>
        </w:rPr>
        <w:t xml:space="preserve"> al </w:t>
      </w:r>
      <w:proofErr w:type="spellStart"/>
      <w:r w:rsidRPr="00EF3024">
        <w:rPr>
          <w:sz w:val="26"/>
          <w:szCs w:val="26"/>
        </w:rPr>
        <w:t>Republicii</w:t>
      </w:r>
      <w:proofErr w:type="spellEnd"/>
      <w:r w:rsidRPr="00EF3024">
        <w:rPr>
          <w:sz w:val="26"/>
          <w:szCs w:val="26"/>
        </w:rPr>
        <w:t xml:space="preserve"> Moldova, </w:t>
      </w:r>
      <w:proofErr w:type="spellStart"/>
      <w:r w:rsidRPr="00EF3024">
        <w:rPr>
          <w:sz w:val="26"/>
          <w:szCs w:val="26"/>
        </w:rPr>
        <w:t>cele</w:t>
      </w:r>
      <w:proofErr w:type="spellEnd"/>
      <w:r w:rsidRPr="00EF3024">
        <w:rPr>
          <w:sz w:val="26"/>
          <w:szCs w:val="26"/>
        </w:rPr>
        <w:t xml:space="preserve"> </w:t>
      </w:r>
      <w:proofErr w:type="spellStart"/>
      <w:r w:rsidRPr="00EF3024">
        <w:rPr>
          <w:sz w:val="26"/>
          <w:szCs w:val="26"/>
        </w:rPr>
        <w:t>livrate</w:t>
      </w:r>
      <w:proofErr w:type="spellEnd"/>
      <w:r w:rsidRPr="00EF3024">
        <w:rPr>
          <w:sz w:val="26"/>
          <w:szCs w:val="26"/>
        </w:rPr>
        <w:t xml:space="preserve"> </w:t>
      </w:r>
      <w:proofErr w:type="spellStart"/>
      <w:r w:rsidRPr="00EF3024">
        <w:rPr>
          <w:sz w:val="26"/>
          <w:szCs w:val="26"/>
        </w:rPr>
        <w:t>în</w:t>
      </w:r>
      <w:proofErr w:type="spellEnd"/>
      <w:r w:rsidRPr="00EF3024">
        <w:rPr>
          <w:sz w:val="26"/>
          <w:szCs w:val="26"/>
        </w:rPr>
        <w:t xml:space="preserve"> </w:t>
      </w:r>
      <w:proofErr w:type="spellStart"/>
      <w:r w:rsidRPr="00EF3024">
        <w:rPr>
          <w:sz w:val="26"/>
          <w:szCs w:val="26"/>
        </w:rPr>
        <w:t>Portul</w:t>
      </w:r>
      <w:proofErr w:type="spellEnd"/>
      <w:r w:rsidRPr="00EF3024">
        <w:rPr>
          <w:sz w:val="26"/>
          <w:szCs w:val="26"/>
        </w:rPr>
        <w:t xml:space="preserve"> Internaţional Liber </w:t>
      </w:r>
      <w:proofErr w:type="spellStart"/>
      <w:r w:rsidRPr="00EF3024">
        <w:rPr>
          <w:sz w:val="26"/>
          <w:szCs w:val="26"/>
        </w:rPr>
        <w:t>Giurgiuleşti</w:t>
      </w:r>
      <w:proofErr w:type="spellEnd"/>
      <w:r w:rsidRPr="00EF3024">
        <w:rPr>
          <w:sz w:val="26"/>
          <w:szCs w:val="26"/>
        </w:rPr>
        <w:t xml:space="preserve"> şi </w:t>
      </w:r>
      <w:proofErr w:type="spellStart"/>
      <w:r w:rsidRPr="00EF3024">
        <w:rPr>
          <w:sz w:val="26"/>
          <w:szCs w:val="26"/>
        </w:rPr>
        <w:t>Aeroportul</w:t>
      </w:r>
      <w:proofErr w:type="spellEnd"/>
      <w:r w:rsidRPr="00EF3024">
        <w:rPr>
          <w:sz w:val="26"/>
          <w:szCs w:val="26"/>
        </w:rPr>
        <w:t xml:space="preserve"> Internaţional Liber </w:t>
      </w:r>
      <w:proofErr w:type="spellStart"/>
      <w:r w:rsidRPr="00EF3024">
        <w:rPr>
          <w:sz w:val="26"/>
          <w:szCs w:val="26"/>
        </w:rPr>
        <w:t>Mărculeşti</w:t>
      </w:r>
      <w:proofErr w:type="spellEnd"/>
      <w:r w:rsidRPr="00EF3024">
        <w:rPr>
          <w:sz w:val="26"/>
          <w:szCs w:val="26"/>
        </w:rPr>
        <w:t xml:space="preserve"> din </w:t>
      </w:r>
      <w:proofErr w:type="spellStart"/>
      <w:r w:rsidRPr="00EF3024">
        <w:rPr>
          <w:sz w:val="26"/>
          <w:szCs w:val="26"/>
        </w:rPr>
        <w:t>restul</w:t>
      </w:r>
      <w:proofErr w:type="spellEnd"/>
      <w:r w:rsidRPr="00EF3024">
        <w:rPr>
          <w:sz w:val="26"/>
          <w:szCs w:val="26"/>
        </w:rPr>
        <w:t xml:space="preserve"> </w:t>
      </w:r>
      <w:proofErr w:type="spellStart"/>
      <w:r w:rsidRPr="00EF3024">
        <w:rPr>
          <w:sz w:val="26"/>
          <w:szCs w:val="26"/>
        </w:rPr>
        <w:t>teritoriului</w:t>
      </w:r>
      <w:proofErr w:type="spellEnd"/>
      <w:r w:rsidRPr="00EF3024">
        <w:rPr>
          <w:sz w:val="26"/>
          <w:szCs w:val="26"/>
        </w:rPr>
        <w:t xml:space="preserve"> </w:t>
      </w:r>
      <w:proofErr w:type="spellStart"/>
      <w:r w:rsidRPr="00EF3024">
        <w:rPr>
          <w:sz w:val="26"/>
          <w:szCs w:val="26"/>
        </w:rPr>
        <w:t>vamal</w:t>
      </w:r>
      <w:proofErr w:type="spellEnd"/>
      <w:r w:rsidRPr="00EF3024">
        <w:rPr>
          <w:sz w:val="26"/>
          <w:szCs w:val="26"/>
        </w:rPr>
        <w:t xml:space="preserve"> al </w:t>
      </w:r>
      <w:proofErr w:type="spellStart"/>
      <w:r w:rsidRPr="00EF3024">
        <w:rPr>
          <w:sz w:val="26"/>
          <w:szCs w:val="26"/>
        </w:rPr>
        <w:t>Republicii</w:t>
      </w:r>
      <w:proofErr w:type="spellEnd"/>
      <w:r w:rsidRPr="00EF3024">
        <w:rPr>
          <w:sz w:val="26"/>
          <w:szCs w:val="26"/>
        </w:rPr>
        <w:t xml:space="preserve"> Moldova, </w:t>
      </w:r>
      <w:proofErr w:type="spellStart"/>
      <w:r w:rsidRPr="00EF3024">
        <w:rPr>
          <w:sz w:val="26"/>
          <w:szCs w:val="26"/>
        </w:rPr>
        <w:t>precum</w:t>
      </w:r>
      <w:proofErr w:type="spellEnd"/>
      <w:r w:rsidRPr="00EF3024">
        <w:rPr>
          <w:sz w:val="26"/>
          <w:szCs w:val="26"/>
        </w:rPr>
        <w:t xml:space="preserve"> şi </w:t>
      </w:r>
      <w:proofErr w:type="spellStart"/>
      <w:r w:rsidRPr="00EF3024">
        <w:rPr>
          <w:sz w:val="26"/>
          <w:szCs w:val="26"/>
        </w:rPr>
        <w:t>cele</w:t>
      </w:r>
      <w:proofErr w:type="spellEnd"/>
      <w:r w:rsidRPr="00EF3024">
        <w:rPr>
          <w:sz w:val="26"/>
          <w:szCs w:val="26"/>
        </w:rPr>
        <w:t xml:space="preserve"> </w:t>
      </w:r>
      <w:proofErr w:type="spellStart"/>
      <w:r w:rsidRPr="00EF3024">
        <w:rPr>
          <w:sz w:val="26"/>
          <w:szCs w:val="26"/>
        </w:rPr>
        <w:t>livrate</w:t>
      </w:r>
      <w:proofErr w:type="spellEnd"/>
      <w:r w:rsidRPr="00EF3024">
        <w:rPr>
          <w:sz w:val="26"/>
          <w:szCs w:val="26"/>
        </w:rPr>
        <w:t xml:space="preserve"> de </w:t>
      </w:r>
      <w:proofErr w:type="spellStart"/>
      <w:r w:rsidRPr="00EF3024">
        <w:rPr>
          <w:sz w:val="26"/>
          <w:szCs w:val="26"/>
        </w:rPr>
        <w:t>către</w:t>
      </w:r>
      <w:proofErr w:type="spellEnd"/>
      <w:r w:rsidRPr="00EF3024">
        <w:rPr>
          <w:sz w:val="26"/>
          <w:szCs w:val="26"/>
        </w:rPr>
        <w:t xml:space="preserve"> </w:t>
      </w:r>
      <w:proofErr w:type="spellStart"/>
      <w:r w:rsidRPr="00EF3024">
        <w:rPr>
          <w:sz w:val="26"/>
          <w:szCs w:val="26"/>
        </w:rPr>
        <w:t>rezidenţii</w:t>
      </w:r>
      <w:proofErr w:type="spellEnd"/>
      <w:r w:rsidRPr="00EF3024">
        <w:rPr>
          <w:sz w:val="26"/>
          <w:szCs w:val="26"/>
        </w:rPr>
        <w:t xml:space="preserve"> </w:t>
      </w:r>
      <w:proofErr w:type="spellStart"/>
      <w:r w:rsidRPr="00EF3024">
        <w:rPr>
          <w:sz w:val="26"/>
          <w:szCs w:val="26"/>
        </w:rPr>
        <w:t>diferitor</w:t>
      </w:r>
      <w:proofErr w:type="spellEnd"/>
      <w:r w:rsidRPr="00EF3024">
        <w:rPr>
          <w:sz w:val="26"/>
          <w:szCs w:val="26"/>
        </w:rPr>
        <w:t xml:space="preserve"> zone </w:t>
      </w:r>
      <w:proofErr w:type="spellStart"/>
      <w:r w:rsidRPr="00EF3024">
        <w:rPr>
          <w:sz w:val="26"/>
          <w:szCs w:val="26"/>
        </w:rPr>
        <w:t>economice</w:t>
      </w:r>
      <w:proofErr w:type="spellEnd"/>
      <w:r w:rsidRPr="00EF3024">
        <w:rPr>
          <w:sz w:val="26"/>
          <w:szCs w:val="26"/>
        </w:rPr>
        <w:t xml:space="preserve"> </w:t>
      </w:r>
      <w:proofErr w:type="spellStart"/>
      <w:r w:rsidRPr="00EF3024">
        <w:rPr>
          <w:sz w:val="26"/>
          <w:szCs w:val="26"/>
        </w:rPr>
        <w:t>libere</w:t>
      </w:r>
      <w:proofErr w:type="spellEnd"/>
      <w:r w:rsidRPr="00EF3024">
        <w:rPr>
          <w:sz w:val="26"/>
          <w:szCs w:val="26"/>
        </w:rPr>
        <w:t xml:space="preserve"> ale </w:t>
      </w:r>
      <w:proofErr w:type="spellStart"/>
      <w:r w:rsidRPr="00EF3024">
        <w:rPr>
          <w:sz w:val="26"/>
          <w:szCs w:val="26"/>
        </w:rPr>
        <w:t>Republicii</w:t>
      </w:r>
      <w:proofErr w:type="spellEnd"/>
      <w:r w:rsidRPr="00EF3024">
        <w:rPr>
          <w:sz w:val="26"/>
          <w:szCs w:val="26"/>
        </w:rPr>
        <w:t xml:space="preserve"> Moldova, </w:t>
      </w:r>
      <w:proofErr w:type="spellStart"/>
      <w:r w:rsidRPr="00EF3024">
        <w:rPr>
          <w:sz w:val="26"/>
          <w:szCs w:val="26"/>
        </w:rPr>
        <w:t>Portului</w:t>
      </w:r>
      <w:proofErr w:type="spellEnd"/>
      <w:r w:rsidRPr="00EF3024">
        <w:rPr>
          <w:sz w:val="26"/>
          <w:szCs w:val="26"/>
        </w:rPr>
        <w:t xml:space="preserve"> Internaţional Liber </w:t>
      </w:r>
      <w:proofErr w:type="spellStart"/>
      <w:r w:rsidRPr="00EF3024">
        <w:rPr>
          <w:sz w:val="26"/>
          <w:szCs w:val="26"/>
        </w:rPr>
        <w:t>Giurgiuleşti</w:t>
      </w:r>
      <w:proofErr w:type="spellEnd"/>
      <w:r w:rsidRPr="00EF3024">
        <w:rPr>
          <w:sz w:val="26"/>
          <w:szCs w:val="26"/>
        </w:rPr>
        <w:t xml:space="preserve">, </w:t>
      </w:r>
      <w:proofErr w:type="spellStart"/>
      <w:r w:rsidRPr="00EF3024">
        <w:rPr>
          <w:sz w:val="26"/>
          <w:szCs w:val="26"/>
        </w:rPr>
        <w:t>Aeroportului</w:t>
      </w:r>
      <w:proofErr w:type="spellEnd"/>
      <w:r w:rsidRPr="00EF3024">
        <w:rPr>
          <w:sz w:val="26"/>
          <w:szCs w:val="26"/>
        </w:rPr>
        <w:t xml:space="preserve"> Internaţional Liber </w:t>
      </w:r>
      <w:proofErr w:type="spellStart"/>
      <w:r w:rsidRPr="00EF3024">
        <w:rPr>
          <w:sz w:val="26"/>
          <w:szCs w:val="26"/>
        </w:rPr>
        <w:t>Mărculeşti</w:t>
      </w:r>
      <w:proofErr w:type="spellEnd"/>
      <w:r w:rsidRPr="00EF3024">
        <w:rPr>
          <w:sz w:val="26"/>
          <w:szCs w:val="26"/>
        </w:rPr>
        <w:t xml:space="preserve"> </w:t>
      </w:r>
      <w:proofErr w:type="spellStart"/>
      <w:r w:rsidRPr="00EF3024">
        <w:rPr>
          <w:sz w:val="26"/>
          <w:szCs w:val="26"/>
        </w:rPr>
        <w:t>unul</w:t>
      </w:r>
      <w:proofErr w:type="spellEnd"/>
      <w:r w:rsidRPr="00EF3024">
        <w:rPr>
          <w:sz w:val="26"/>
          <w:szCs w:val="26"/>
        </w:rPr>
        <w:t xml:space="preserve"> </w:t>
      </w:r>
      <w:proofErr w:type="spellStart"/>
      <w:r w:rsidRPr="00EF3024">
        <w:rPr>
          <w:sz w:val="26"/>
          <w:szCs w:val="26"/>
        </w:rPr>
        <w:t>altuia</w:t>
      </w:r>
      <w:proofErr w:type="spellEnd"/>
      <w:r w:rsidRPr="00EF3024">
        <w:rPr>
          <w:sz w:val="26"/>
          <w:szCs w:val="26"/>
        </w:rPr>
        <w:t xml:space="preserve">, cu </w:t>
      </w:r>
      <w:proofErr w:type="spellStart"/>
      <w:r w:rsidRPr="00EF3024">
        <w:rPr>
          <w:sz w:val="26"/>
          <w:szCs w:val="26"/>
        </w:rPr>
        <w:t>excepţia</w:t>
      </w:r>
      <w:proofErr w:type="spellEnd"/>
      <w:r w:rsidRPr="00EF3024">
        <w:rPr>
          <w:sz w:val="26"/>
          <w:szCs w:val="26"/>
        </w:rPr>
        <w:t xml:space="preserve"> </w:t>
      </w:r>
      <w:proofErr w:type="spellStart"/>
      <w:r w:rsidRPr="00EF3024">
        <w:rPr>
          <w:sz w:val="26"/>
          <w:szCs w:val="26"/>
        </w:rPr>
        <w:t>serviciilor</w:t>
      </w:r>
      <w:proofErr w:type="spellEnd"/>
      <w:r w:rsidRPr="00EF3024">
        <w:rPr>
          <w:sz w:val="26"/>
          <w:szCs w:val="26"/>
        </w:rPr>
        <w:t xml:space="preserve"> de transport </w:t>
      </w:r>
      <w:proofErr w:type="spellStart"/>
      <w:r w:rsidRPr="00EF3024">
        <w:rPr>
          <w:sz w:val="26"/>
          <w:szCs w:val="26"/>
        </w:rPr>
        <w:t>livrate</w:t>
      </w:r>
      <w:proofErr w:type="spellEnd"/>
      <w:r w:rsidRPr="00EF3024">
        <w:rPr>
          <w:sz w:val="26"/>
          <w:szCs w:val="26"/>
        </w:rPr>
        <w:t xml:space="preserve"> </w:t>
      </w:r>
      <w:proofErr w:type="spellStart"/>
      <w:r w:rsidRPr="00EF3024">
        <w:rPr>
          <w:sz w:val="26"/>
          <w:szCs w:val="26"/>
        </w:rPr>
        <w:t>în</w:t>
      </w:r>
      <w:proofErr w:type="spellEnd"/>
      <w:r w:rsidRPr="00EF3024">
        <w:rPr>
          <w:sz w:val="26"/>
          <w:szCs w:val="26"/>
        </w:rPr>
        <w:t xml:space="preserve"> </w:t>
      </w:r>
      <w:proofErr w:type="spellStart"/>
      <w:r w:rsidRPr="00EF3024">
        <w:rPr>
          <w:sz w:val="26"/>
          <w:szCs w:val="26"/>
        </w:rPr>
        <w:t>Portul</w:t>
      </w:r>
      <w:proofErr w:type="spellEnd"/>
      <w:r w:rsidRPr="00EF3024">
        <w:rPr>
          <w:sz w:val="26"/>
          <w:szCs w:val="26"/>
        </w:rPr>
        <w:t xml:space="preserve"> Internaţional Liber </w:t>
      </w:r>
      <w:proofErr w:type="spellStart"/>
      <w:r w:rsidRPr="00EF3024">
        <w:rPr>
          <w:sz w:val="26"/>
          <w:szCs w:val="26"/>
        </w:rPr>
        <w:t>Giurgiuleşti</w:t>
      </w:r>
      <w:proofErr w:type="spellEnd"/>
      <w:r w:rsidRPr="00EF3024">
        <w:rPr>
          <w:sz w:val="26"/>
          <w:szCs w:val="26"/>
        </w:rPr>
        <w:t xml:space="preserve"> şi </w:t>
      </w:r>
      <w:proofErr w:type="spellStart"/>
      <w:r w:rsidRPr="00EF3024">
        <w:rPr>
          <w:sz w:val="26"/>
          <w:szCs w:val="26"/>
        </w:rPr>
        <w:t>Aeroportul</w:t>
      </w:r>
      <w:proofErr w:type="spellEnd"/>
      <w:r w:rsidRPr="00EF3024">
        <w:rPr>
          <w:sz w:val="26"/>
          <w:szCs w:val="26"/>
        </w:rPr>
        <w:t xml:space="preserve"> Internaţional Liber </w:t>
      </w:r>
      <w:proofErr w:type="spellStart"/>
      <w:r w:rsidRPr="00EF3024">
        <w:rPr>
          <w:sz w:val="26"/>
          <w:szCs w:val="26"/>
        </w:rPr>
        <w:t>Mărculeşti</w:t>
      </w:r>
      <w:proofErr w:type="spellEnd"/>
      <w:r w:rsidRPr="00EF3024">
        <w:rPr>
          <w:sz w:val="26"/>
          <w:szCs w:val="26"/>
        </w:rPr>
        <w:t xml:space="preserve"> din </w:t>
      </w:r>
      <w:proofErr w:type="spellStart"/>
      <w:r w:rsidRPr="00EF3024">
        <w:rPr>
          <w:sz w:val="26"/>
          <w:szCs w:val="26"/>
        </w:rPr>
        <w:t>restul</w:t>
      </w:r>
      <w:proofErr w:type="spellEnd"/>
      <w:r w:rsidRPr="00EF3024">
        <w:rPr>
          <w:sz w:val="26"/>
          <w:szCs w:val="26"/>
        </w:rPr>
        <w:t xml:space="preserve"> </w:t>
      </w:r>
      <w:proofErr w:type="spellStart"/>
      <w:r w:rsidRPr="00EF3024">
        <w:rPr>
          <w:sz w:val="26"/>
          <w:szCs w:val="26"/>
        </w:rPr>
        <w:t>teritoriului</w:t>
      </w:r>
      <w:proofErr w:type="spellEnd"/>
      <w:r w:rsidRPr="00EF3024">
        <w:rPr>
          <w:sz w:val="26"/>
          <w:szCs w:val="26"/>
        </w:rPr>
        <w:t xml:space="preserve"> </w:t>
      </w:r>
      <w:proofErr w:type="spellStart"/>
      <w:r w:rsidRPr="00EF3024">
        <w:rPr>
          <w:sz w:val="26"/>
          <w:szCs w:val="26"/>
        </w:rPr>
        <w:t>vamal</w:t>
      </w:r>
      <w:proofErr w:type="spellEnd"/>
      <w:r w:rsidRPr="00EF3024">
        <w:rPr>
          <w:sz w:val="26"/>
          <w:szCs w:val="26"/>
        </w:rPr>
        <w:t xml:space="preserve"> al </w:t>
      </w:r>
      <w:proofErr w:type="spellStart"/>
      <w:r w:rsidRPr="00EF3024">
        <w:rPr>
          <w:sz w:val="26"/>
          <w:szCs w:val="26"/>
        </w:rPr>
        <w:t>Republicii</w:t>
      </w:r>
      <w:proofErr w:type="spellEnd"/>
      <w:r w:rsidRPr="00EF3024">
        <w:rPr>
          <w:sz w:val="26"/>
          <w:szCs w:val="26"/>
        </w:rPr>
        <w:t xml:space="preserve"> Moldova, </w:t>
      </w:r>
      <w:proofErr w:type="spellStart"/>
      <w:r w:rsidRPr="00EF3024">
        <w:rPr>
          <w:sz w:val="26"/>
          <w:szCs w:val="26"/>
        </w:rPr>
        <w:t>precum</w:t>
      </w:r>
      <w:proofErr w:type="spellEnd"/>
      <w:r w:rsidRPr="00EF3024">
        <w:rPr>
          <w:sz w:val="26"/>
          <w:szCs w:val="26"/>
        </w:rPr>
        <w:t xml:space="preserve"> şi a </w:t>
      </w:r>
      <w:proofErr w:type="spellStart"/>
      <w:r w:rsidRPr="00EF3024">
        <w:rPr>
          <w:sz w:val="26"/>
          <w:szCs w:val="26"/>
        </w:rPr>
        <w:t>celor</w:t>
      </w:r>
      <w:proofErr w:type="spellEnd"/>
      <w:r w:rsidRPr="00EF3024">
        <w:rPr>
          <w:sz w:val="26"/>
          <w:szCs w:val="26"/>
        </w:rPr>
        <w:t xml:space="preserve"> </w:t>
      </w:r>
      <w:proofErr w:type="spellStart"/>
      <w:r w:rsidRPr="00EF3024">
        <w:rPr>
          <w:sz w:val="26"/>
          <w:szCs w:val="26"/>
        </w:rPr>
        <w:t>livrate</w:t>
      </w:r>
      <w:proofErr w:type="spellEnd"/>
      <w:r w:rsidRPr="00EF3024">
        <w:rPr>
          <w:sz w:val="26"/>
          <w:szCs w:val="26"/>
        </w:rPr>
        <w:t xml:space="preserve"> de </w:t>
      </w:r>
      <w:proofErr w:type="spellStart"/>
      <w:r w:rsidRPr="00EF3024">
        <w:rPr>
          <w:sz w:val="26"/>
          <w:szCs w:val="26"/>
        </w:rPr>
        <w:t>către</w:t>
      </w:r>
      <w:proofErr w:type="spellEnd"/>
      <w:r w:rsidRPr="00EF3024">
        <w:rPr>
          <w:sz w:val="26"/>
          <w:szCs w:val="26"/>
        </w:rPr>
        <w:t xml:space="preserve"> </w:t>
      </w:r>
      <w:proofErr w:type="spellStart"/>
      <w:r w:rsidRPr="00EF3024">
        <w:rPr>
          <w:sz w:val="26"/>
          <w:szCs w:val="26"/>
        </w:rPr>
        <w:t>rezidenţii</w:t>
      </w:r>
      <w:proofErr w:type="spellEnd"/>
      <w:r w:rsidRPr="00EF3024">
        <w:rPr>
          <w:sz w:val="26"/>
          <w:szCs w:val="26"/>
        </w:rPr>
        <w:t xml:space="preserve"> </w:t>
      </w:r>
      <w:proofErr w:type="spellStart"/>
      <w:r w:rsidRPr="00EF3024">
        <w:rPr>
          <w:sz w:val="26"/>
          <w:szCs w:val="26"/>
        </w:rPr>
        <w:t>diferitor</w:t>
      </w:r>
      <w:proofErr w:type="spellEnd"/>
      <w:r w:rsidRPr="00EF3024">
        <w:rPr>
          <w:sz w:val="26"/>
          <w:szCs w:val="26"/>
        </w:rPr>
        <w:t xml:space="preserve"> zone </w:t>
      </w:r>
      <w:proofErr w:type="spellStart"/>
      <w:r w:rsidRPr="00EF3024">
        <w:rPr>
          <w:sz w:val="26"/>
          <w:szCs w:val="26"/>
        </w:rPr>
        <w:t>economice</w:t>
      </w:r>
      <w:proofErr w:type="spellEnd"/>
      <w:r w:rsidRPr="00EF3024">
        <w:rPr>
          <w:sz w:val="26"/>
          <w:szCs w:val="26"/>
        </w:rPr>
        <w:t xml:space="preserve"> </w:t>
      </w:r>
      <w:proofErr w:type="spellStart"/>
      <w:r w:rsidRPr="00EF3024">
        <w:rPr>
          <w:sz w:val="26"/>
          <w:szCs w:val="26"/>
        </w:rPr>
        <w:t>libere</w:t>
      </w:r>
      <w:proofErr w:type="spellEnd"/>
      <w:r w:rsidRPr="00EF3024">
        <w:rPr>
          <w:sz w:val="26"/>
          <w:szCs w:val="26"/>
        </w:rPr>
        <w:t xml:space="preserve"> ale </w:t>
      </w:r>
      <w:proofErr w:type="spellStart"/>
      <w:r w:rsidRPr="00EF3024">
        <w:rPr>
          <w:sz w:val="26"/>
          <w:szCs w:val="26"/>
        </w:rPr>
        <w:t>Republicii</w:t>
      </w:r>
      <w:proofErr w:type="spellEnd"/>
      <w:r w:rsidRPr="00EF3024">
        <w:rPr>
          <w:sz w:val="26"/>
          <w:szCs w:val="26"/>
        </w:rPr>
        <w:t xml:space="preserve"> Moldova, </w:t>
      </w:r>
      <w:proofErr w:type="spellStart"/>
      <w:r w:rsidRPr="00EF3024">
        <w:rPr>
          <w:sz w:val="26"/>
          <w:szCs w:val="26"/>
        </w:rPr>
        <w:t>Portului</w:t>
      </w:r>
      <w:proofErr w:type="spellEnd"/>
      <w:r w:rsidRPr="00EF3024">
        <w:rPr>
          <w:sz w:val="26"/>
          <w:szCs w:val="26"/>
        </w:rPr>
        <w:t xml:space="preserve"> Internaţional Liber </w:t>
      </w:r>
      <w:proofErr w:type="spellStart"/>
      <w:r w:rsidRPr="00EF3024">
        <w:rPr>
          <w:sz w:val="26"/>
          <w:szCs w:val="26"/>
        </w:rPr>
        <w:t>Giurgiuleşti</w:t>
      </w:r>
      <w:proofErr w:type="spellEnd"/>
      <w:r w:rsidRPr="00EF3024">
        <w:rPr>
          <w:sz w:val="26"/>
          <w:szCs w:val="26"/>
        </w:rPr>
        <w:t xml:space="preserve">, </w:t>
      </w:r>
      <w:proofErr w:type="spellStart"/>
      <w:r w:rsidRPr="00EF3024">
        <w:rPr>
          <w:sz w:val="26"/>
          <w:szCs w:val="26"/>
        </w:rPr>
        <w:t>Aeroportului</w:t>
      </w:r>
      <w:proofErr w:type="spellEnd"/>
      <w:r w:rsidRPr="00EF3024">
        <w:rPr>
          <w:sz w:val="26"/>
          <w:szCs w:val="26"/>
        </w:rPr>
        <w:t xml:space="preserve"> Internaţional Liber </w:t>
      </w:r>
      <w:proofErr w:type="spellStart"/>
      <w:r w:rsidRPr="00EF3024">
        <w:rPr>
          <w:sz w:val="26"/>
          <w:szCs w:val="26"/>
        </w:rPr>
        <w:t>Mărculeşti</w:t>
      </w:r>
      <w:proofErr w:type="spellEnd"/>
      <w:r w:rsidRPr="00EF3024">
        <w:rPr>
          <w:sz w:val="26"/>
          <w:szCs w:val="26"/>
        </w:rPr>
        <w:t xml:space="preserve"> </w:t>
      </w:r>
      <w:proofErr w:type="spellStart"/>
      <w:r w:rsidRPr="00EF3024">
        <w:rPr>
          <w:sz w:val="26"/>
          <w:szCs w:val="26"/>
        </w:rPr>
        <w:t>unul</w:t>
      </w:r>
      <w:proofErr w:type="spellEnd"/>
      <w:r w:rsidRPr="00EF3024">
        <w:rPr>
          <w:sz w:val="26"/>
          <w:szCs w:val="26"/>
        </w:rPr>
        <w:t xml:space="preserve"> </w:t>
      </w:r>
      <w:proofErr w:type="spellStart"/>
      <w:r w:rsidRPr="00EF3024">
        <w:rPr>
          <w:sz w:val="26"/>
          <w:szCs w:val="26"/>
        </w:rPr>
        <w:t>altuia</w:t>
      </w:r>
      <w:proofErr w:type="spellEnd"/>
      <w:r w:rsidRPr="00EF3024">
        <w:rPr>
          <w:sz w:val="26"/>
          <w:szCs w:val="26"/>
        </w:rPr>
        <w:t>”.</w:t>
      </w:r>
    </w:p>
    <w:p w:rsidR="00301D02" w:rsidRPr="00301D02" w:rsidRDefault="00301D02" w:rsidP="00461DB8">
      <w:pPr>
        <w:ind w:firstLine="540"/>
        <w:jc w:val="both"/>
        <w:rPr>
          <w:rFonts w:ascii="Times New Roman" w:hAnsi="Times New Roman" w:cs="Times New Roman"/>
          <w:sz w:val="28"/>
          <w:szCs w:val="28"/>
        </w:rPr>
      </w:pPr>
    </w:p>
    <w:sectPr w:rsidR="00301D02" w:rsidRPr="00301D02" w:rsidSect="0090362E">
      <w:headerReference w:type="default" r:id="rId7"/>
      <w:pgSz w:w="12240" w:h="15840"/>
      <w:pgMar w:top="567" w:right="900" w:bottom="1134" w:left="1701" w:header="5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4EF" w:rsidRDefault="00C644EF" w:rsidP="00FF2CEB">
      <w:pPr>
        <w:spacing w:after="0" w:line="240" w:lineRule="auto"/>
      </w:pPr>
      <w:r>
        <w:separator/>
      </w:r>
    </w:p>
  </w:endnote>
  <w:endnote w:type="continuationSeparator" w:id="0">
    <w:p w:rsidR="00C644EF" w:rsidRDefault="00C644EF" w:rsidP="00FF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4EF" w:rsidRDefault="00C644EF" w:rsidP="00FF2CEB">
      <w:pPr>
        <w:spacing w:after="0" w:line="240" w:lineRule="auto"/>
      </w:pPr>
      <w:r>
        <w:separator/>
      </w:r>
    </w:p>
  </w:footnote>
  <w:footnote w:type="continuationSeparator" w:id="0">
    <w:p w:rsidR="00C644EF" w:rsidRDefault="00C644EF" w:rsidP="00FF2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B50" w:rsidRDefault="00C644EF">
    <w:pPr>
      <w:pStyle w:val="Header"/>
      <w:framePr w:wrap="auto" w:vAnchor="text" w:hAnchor="margin" w:xAlign="right" w:y="1"/>
      <w:rPr>
        <w:rStyle w:val="PageNumber"/>
      </w:rPr>
    </w:pPr>
  </w:p>
  <w:p w:rsidR="000D5B50" w:rsidRPr="00D17F65" w:rsidRDefault="00C644EF" w:rsidP="00840DFD">
    <w:pPr>
      <w:pStyle w:val="Header"/>
      <w:jc w:val="righ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EB"/>
    <w:rsid w:val="000218AA"/>
    <w:rsid w:val="0005527E"/>
    <w:rsid w:val="00061714"/>
    <w:rsid w:val="000748DA"/>
    <w:rsid w:val="000819D1"/>
    <w:rsid w:val="00095C0B"/>
    <w:rsid w:val="000A77FC"/>
    <w:rsid w:val="000B0DBB"/>
    <w:rsid w:val="000B2A25"/>
    <w:rsid w:val="000E1829"/>
    <w:rsid w:val="00102EA6"/>
    <w:rsid w:val="001345F3"/>
    <w:rsid w:val="00167488"/>
    <w:rsid w:val="001B1247"/>
    <w:rsid w:val="001B7A70"/>
    <w:rsid w:val="0021635E"/>
    <w:rsid w:val="00216892"/>
    <w:rsid w:val="00216B25"/>
    <w:rsid w:val="002B0422"/>
    <w:rsid w:val="002C6FE4"/>
    <w:rsid w:val="002E5E0B"/>
    <w:rsid w:val="00301D02"/>
    <w:rsid w:val="0032407C"/>
    <w:rsid w:val="0032413A"/>
    <w:rsid w:val="0036799B"/>
    <w:rsid w:val="00373811"/>
    <w:rsid w:val="00386FAA"/>
    <w:rsid w:val="003A06FA"/>
    <w:rsid w:val="00412021"/>
    <w:rsid w:val="00422315"/>
    <w:rsid w:val="00431690"/>
    <w:rsid w:val="0045007D"/>
    <w:rsid w:val="00461DB8"/>
    <w:rsid w:val="004F5AE6"/>
    <w:rsid w:val="00501B53"/>
    <w:rsid w:val="00515DAB"/>
    <w:rsid w:val="00516275"/>
    <w:rsid w:val="00554188"/>
    <w:rsid w:val="00561224"/>
    <w:rsid w:val="00561710"/>
    <w:rsid w:val="005A3E9B"/>
    <w:rsid w:val="005D533B"/>
    <w:rsid w:val="005E6A73"/>
    <w:rsid w:val="00601BCF"/>
    <w:rsid w:val="00652207"/>
    <w:rsid w:val="00680256"/>
    <w:rsid w:val="0068528A"/>
    <w:rsid w:val="006C4658"/>
    <w:rsid w:val="007567E8"/>
    <w:rsid w:val="007867DF"/>
    <w:rsid w:val="007873BD"/>
    <w:rsid w:val="007C2942"/>
    <w:rsid w:val="00840DFD"/>
    <w:rsid w:val="0084373C"/>
    <w:rsid w:val="00846CAA"/>
    <w:rsid w:val="00853365"/>
    <w:rsid w:val="00856204"/>
    <w:rsid w:val="00857B5D"/>
    <w:rsid w:val="0088197E"/>
    <w:rsid w:val="0089083F"/>
    <w:rsid w:val="008A4750"/>
    <w:rsid w:val="008B712B"/>
    <w:rsid w:val="008C3669"/>
    <w:rsid w:val="008C572E"/>
    <w:rsid w:val="008D568F"/>
    <w:rsid w:val="008E4E66"/>
    <w:rsid w:val="008F6898"/>
    <w:rsid w:val="0090362E"/>
    <w:rsid w:val="00962CB2"/>
    <w:rsid w:val="0098394C"/>
    <w:rsid w:val="009B4C9A"/>
    <w:rsid w:val="009C556C"/>
    <w:rsid w:val="009E41A7"/>
    <w:rsid w:val="00A04992"/>
    <w:rsid w:val="00A40603"/>
    <w:rsid w:val="00A527B5"/>
    <w:rsid w:val="00A963BC"/>
    <w:rsid w:val="00AA1C7F"/>
    <w:rsid w:val="00AE2C11"/>
    <w:rsid w:val="00B04528"/>
    <w:rsid w:val="00B35EB1"/>
    <w:rsid w:val="00B6288D"/>
    <w:rsid w:val="00B8083B"/>
    <w:rsid w:val="00B82B41"/>
    <w:rsid w:val="00B87E34"/>
    <w:rsid w:val="00BB6581"/>
    <w:rsid w:val="00BC06C2"/>
    <w:rsid w:val="00BD51DC"/>
    <w:rsid w:val="00BE0B6A"/>
    <w:rsid w:val="00BE49E7"/>
    <w:rsid w:val="00BF39DC"/>
    <w:rsid w:val="00C057F8"/>
    <w:rsid w:val="00C644EF"/>
    <w:rsid w:val="00C658DE"/>
    <w:rsid w:val="00C9609B"/>
    <w:rsid w:val="00CA35B3"/>
    <w:rsid w:val="00CA4C0E"/>
    <w:rsid w:val="00CC2663"/>
    <w:rsid w:val="00CC2B08"/>
    <w:rsid w:val="00D058A8"/>
    <w:rsid w:val="00D17F65"/>
    <w:rsid w:val="00D31F58"/>
    <w:rsid w:val="00D824D6"/>
    <w:rsid w:val="00D85CA4"/>
    <w:rsid w:val="00DA16B4"/>
    <w:rsid w:val="00DC0D1B"/>
    <w:rsid w:val="00E134C0"/>
    <w:rsid w:val="00E5515D"/>
    <w:rsid w:val="00E739B6"/>
    <w:rsid w:val="00E823F7"/>
    <w:rsid w:val="00E95BEE"/>
    <w:rsid w:val="00EA60EB"/>
    <w:rsid w:val="00EB22BF"/>
    <w:rsid w:val="00EC4CD2"/>
    <w:rsid w:val="00ED69F6"/>
    <w:rsid w:val="00EE4F71"/>
    <w:rsid w:val="00EF3024"/>
    <w:rsid w:val="00F17899"/>
    <w:rsid w:val="00F32585"/>
    <w:rsid w:val="00F32F76"/>
    <w:rsid w:val="00F3359F"/>
    <w:rsid w:val="00F36332"/>
    <w:rsid w:val="00F4797D"/>
    <w:rsid w:val="00F712B9"/>
    <w:rsid w:val="00FA44CF"/>
    <w:rsid w:val="00FB542C"/>
    <w:rsid w:val="00FC1DE2"/>
    <w:rsid w:val="00FE138C"/>
    <w:rsid w:val="00FE7C48"/>
    <w:rsid w:val="00FF2CEB"/>
    <w:rsid w:val="00FF4A32"/>
    <w:rsid w:val="00FF6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818DA-4CCE-4011-9E7D-6407D54D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224"/>
  </w:style>
  <w:style w:type="paragraph" w:styleId="Heading3">
    <w:name w:val="heading 3"/>
    <w:basedOn w:val="Normal"/>
    <w:next w:val="Normal"/>
    <w:link w:val="Heading3Char"/>
    <w:qFormat/>
    <w:rsid w:val="00FF2CEB"/>
    <w:pPr>
      <w:keepNext/>
      <w:spacing w:before="240" w:after="60" w:line="240" w:lineRule="auto"/>
      <w:outlineLvl w:val="2"/>
    </w:pPr>
    <w:rPr>
      <w:rFonts w:ascii="Arial" w:eastAsia="Times New Roman" w:hAnsi="Arial" w:cs="Times New Roman"/>
      <w:sz w:val="24"/>
      <w:szCs w:val="20"/>
      <w:lang w:val="ru-RU"/>
    </w:rPr>
  </w:style>
  <w:style w:type="paragraph" w:styleId="Heading4">
    <w:name w:val="heading 4"/>
    <w:basedOn w:val="Normal"/>
    <w:next w:val="Normal"/>
    <w:link w:val="Heading4Char"/>
    <w:qFormat/>
    <w:rsid w:val="00FF2CEB"/>
    <w:pPr>
      <w:keepNext/>
      <w:spacing w:after="0" w:line="240" w:lineRule="auto"/>
      <w:outlineLvl w:val="3"/>
    </w:pPr>
    <w:rPr>
      <w:rFonts w:ascii="Times New Roman" w:eastAsia="Times New Roman" w:hAnsi="Times New Roman" w:cs="Times New Roman"/>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F2CEB"/>
    <w:rPr>
      <w:rFonts w:ascii="Arial" w:eastAsia="Times New Roman" w:hAnsi="Arial" w:cs="Times New Roman"/>
      <w:sz w:val="24"/>
      <w:szCs w:val="20"/>
      <w:lang w:val="ru-RU"/>
    </w:rPr>
  </w:style>
  <w:style w:type="character" w:customStyle="1" w:styleId="Heading4Char">
    <w:name w:val="Heading 4 Char"/>
    <w:basedOn w:val="DefaultParagraphFont"/>
    <w:link w:val="Heading4"/>
    <w:rsid w:val="00FF2CEB"/>
    <w:rPr>
      <w:rFonts w:ascii="Times New Roman" w:eastAsia="Times New Roman" w:hAnsi="Times New Roman" w:cs="Times New Roman"/>
      <w:sz w:val="28"/>
      <w:szCs w:val="20"/>
      <w:lang w:val="ro-RO"/>
    </w:rPr>
  </w:style>
  <w:style w:type="paragraph" w:styleId="Header">
    <w:name w:val="header"/>
    <w:basedOn w:val="Normal"/>
    <w:link w:val="HeaderChar"/>
    <w:uiPriority w:val="99"/>
    <w:rsid w:val="00FF2CEB"/>
    <w:pPr>
      <w:tabs>
        <w:tab w:val="center" w:pos="4320"/>
        <w:tab w:val="right" w:pos="8640"/>
      </w:tabs>
      <w:spacing w:after="0" w:line="240" w:lineRule="auto"/>
    </w:pPr>
    <w:rPr>
      <w:rFonts w:ascii="Times New Roman" w:eastAsia="Times New Roman" w:hAnsi="Times New Roman" w:cs="Times New Roman"/>
      <w:sz w:val="20"/>
      <w:szCs w:val="20"/>
      <w:lang w:val="ru-RU"/>
    </w:rPr>
  </w:style>
  <w:style w:type="character" w:customStyle="1" w:styleId="HeaderChar">
    <w:name w:val="Header Char"/>
    <w:basedOn w:val="DefaultParagraphFont"/>
    <w:link w:val="Header"/>
    <w:uiPriority w:val="99"/>
    <w:rsid w:val="00FF2CEB"/>
    <w:rPr>
      <w:rFonts w:ascii="Times New Roman" w:eastAsia="Times New Roman" w:hAnsi="Times New Roman" w:cs="Times New Roman"/>
      <w:sz w:val="20"/>
      <w:szCs w:val="20"/>
      <w:lang w:val="ru-RU"/>
    </w:rPr>
  </w:style>
  <w:style w:type="character" w:styleId="PageNumber">
    <w:name w:val="page number"/>
    <w:basedOn w:val="DefaultParagraphFont"/>
    <w:rsid w:val="00FF2CEB"/>
  </w:style>
  <w:style w:type="paragraph" w:styleId="Title">
    <w:name w:val="Title"/>
    <w:basedOn w:val="Normal"/>
    <w:link w:val="TitleChar"/>
    <w:qFormat/>
    <w:rsid w:val="00FF2CEB"/>
    <w:pPr>
      <w:spacing w:after="0" w:line="240" w:lineRule="auto"/>
      <w:jc w:val="center"/>
    </w:pPr>
    <w:rPr>
      <w:rFonts w:ascii="Times New Roman" w:eastAsia="Times New Roman" w:hAnsi="Times New Roman" w:cs="Times New Roman"/>
      <w:b/>
      <w:sz w:val="28"/>
      <w:szCs w:val="20"/>
      <w:lang w:val="ru-RU"/>
    </w:rPr>
  </w:style>
  <w:style w:type="character" w:customStyle="1" w:styleId="TitleChar">
    <w:name w:val="Title Char"/>
    <w:basedOn w:val="DefaultParagraphFont"/>
    <w:link w:val="Title"/>
    <w:rsid w:val="00FF2CEB"/>
    <w:rPr>
      <w:rFonts w:ascii="Times New Roman" w:eastAsia="Times New Roman" w:hAnsi="Times New Roman" w:cs="Times New Roman"/>
      <w:b/>
      <w:sz w:val="28"/>
      <w:szCs w:val="20"/>
      <w:lang w:val="ru-RU"/>
    </w:rPr>
  </w:style>
  <w:style w:type="paragraph" w:styleId="Footer">
    <w:name w:val="footer"/>
    <w:basedOn w:val="Normal"/>
    <w:link w:val="FooterChar"/>
    <w:uiPriority w:val="99"/>
    <w:unhideWhenUsed/>
    <w:rsid w:val="00FF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CEB"/>
  </w:style>
  <w:style w:type="paragraph" w:styleId="BalloonText">
    <w:name w:val="Balloon Text"/>
    <w:basedOn w:val="Normal"/>
    <w:link w:val="BalloonTextChar"/>
    <w:uiPriority w:val="99"/>
    <w:semiHidden/>
    <w:unhideWhenUsed/>
    <w:rsid w:val="00A52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7B5"/>
    <w:rPr>
      <w:rFonts w:ascii="Segoe UI" w:hAnsi="Segoe UI" w:cs="Segoe UI"/>
      <w:sz w:val="18"/>
      <w:szCs w:val="18"/>
    </w:rPr>
  </w:style>
  <w:style w:type="character" w:styleId="Hyperlink">
    <w:name w:val="Hyperlink"/>
    <w:basedOn w:val="DefaultParagraphFont"/>
    <w:uiPriority w:val="99"/>
    <w:unhideWhenUsed/>
    <w:rsid w:val="00CC2B08"/>
    <w:rPr>
      <w:color w:val="0563C1" w:themeColor="hyperlink"/>
      <w:u w:val="single"/>
    </w:rPr>
  </w:style>
  <w:style w:type="paragraph" w:styleId="BodyText">
    <w:name w:val="Body Text"/>
    <w:basedOn w:val="Normal"/>
    <w:link w:val="BodyTextChar"/>
    <w:uiPriority w:val="99"/>
    <w:semiHidden/>
    <w:unhideWhenUsed/>
    <w:rsid w:val="00095C0B"/>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095C0B"/>
    <w:rPr>
      <w:rFonts w:ascii="Calibri" w:eastAsia="Calibri" w:hAnsi="Calibri" w:cs="Times New Roman"/>
    </w:rPr>
  </w:style>
  <w:style w:type="paragraph" w:styleId="NoSpacing">
    <w:name w:val="No Spacing"/>
    <w:uiPriority w:val="1"/>
    <w:qFormat/>
    <w:rsid w:val="00E823F7"/>
    <w:pPr>
      <w:spacing w:after="0" w:line="240" w:lineRule="auto"/>
    </w:pPr>
  </w:style>
  <w:style w:type="character" w:customStyle="1" w:styleId="docbody">
    <w:name w:val="doc_body"/>
    <w:basedOn w:val="DefaultParagraphFont"/>
    <w:uiPriority w:val="99"/>
    <w:rsid w:val="00461DB8"/>
    <w:rPr>
      <w:rFonts w:ascii="Times New Roman" w:hAnsi="Times New Roman" w:cs="Times New Roman" w:hint="default"/>
    </w:rPr>
  </w:style>
  <w:style w:type="character" w:customStyle="1" w:styleId="docblue">
    <w:name w:val="doc_blue"/>
    <w:basedOn w:val="DefaultParagraphFont"/>
    <w:rsid w:val="00461DB8"/>
    <w:rPr>
      <w:rFonts w:ascii="Times New Roman" w:hAnsi="Times New Roman" w:cs="Times New Roman" w:hint="default"/>
    </w:rPr>
  </w:style>
  <w:style w:type="character" w:customStyle="1" w:styleId="apple-converted-space">
    <w:name w:val="apple-converted-space"/>
    <w:basedOn w:val="DefaultParagraphFont"/>
    <w:rsid w:val="00846CAA"/>
  </w:style>
  <w:style w:type="paragraph" w:styleId="ListParagraph">
    <w:name w:val="List Paragraph"/>
    <w:basedOn w:val="Normal"/>
    <w:uiPriority w:val="34"/>
    <w:qFormat/>
    <w:rsid w:val="002E5E0B"/>
    <w:pPr>
      <w:ind w:left="720"/>
      <w:contextualSpacing/>
    </w:pPr>
  </w:style>
  <w:style w:type="paragraph" w:styleId="NormalWeb">
    <w:name w:val="Normal (Web)"/>
    <w:basedOn w:val="Normal"/>
    <w:uiPriority w:val="99"/>
    <w:unhideWhenUsed/>
    <w:rsid w:val="004F5AE6"/>
    <w:pPr>
      <w:spacing w:after="0" w:line="240" w:lineRule="auto"/>
      <w:ind w:firstLine="567"/>
      <w:jc w:val="both"/>
    </w:pPr>
    <w:rPr>
      <w:rFonts w:ascii="Times New Roman" w:eastAsiaTheme="minorEastAsia" w:hAnsi="Times New Roman" w:cs="Times New Roman"/>
      <w:sz w:val="24"/>
      <w:szCs w:val="24"/>
    </w:rPr>
  </w:style>
  <w:style w:type="table" w:styleId="TableGrid">
    <w:name w:val="Table Grid"/>
    <w:basedOn w:val="TableNormal"/>
    <w:uiPriority w:val="39"/>
    <w:rsid w:val="00301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5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55476-9DB4-4289-A493-A56775A2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8389</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Lisnic Victor</dc:creator>
  <cp:lastModifiedBy>Lisnic Victor</cp:lastModifiedBy>
  <cp:revision>3</cp:revision>
  <cp:lastPrinted>2016-05-04T11:36:00Z</cp:lastPrinted>
  <dcterms:created xsi:type="dcterms:W3CDTF">2016-05-04T11:37:00Z</dcterms:created>
  <dcterms:modified xsi:type="dcterms:W3CDTF">2016-05-05T12:09:00Z</dcterms:modified>
</cp:coreProperties>
</file>