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C4" w:rsidRPr="00935B6B" w:rsidRDefault="00D71CCE" w:rsidP="00935B6B">
      <w:pPr>
        <w:pStyle w:val="a5"/>
        <w:spacing w:line="276" w:lineRule="auto"/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5B6B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Volumul de mărfuri transportate şi parcursul mărfurilor realizat de întreprinderile de transport, </w:t>
      </w:r>
      <w:r w:rsidR="007E34B3" w:rsidRPr="007E34B3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pe tipuri de transport  </w:t>
      </w:r>
      <w:bookmarkStart w:id="0" w:name="_GoBack"/>
      <w:bookmarkEnd w:id="0"/>
    </w:p>
    <w:p w:rsidR="00D71CCE" w:rsidRPr="00935B6B" w:rsidRDefault="00D71CCE" w:rsidP="00935B6B">
      <w:pPr>
        <w:pStyle w:val="a5"/>
        <w:spacing w:line="276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4536"/>
      </w:tblGrid>
      <w:tr w:rsidR="00935B6B" w:rsidRPr="00935B6B" w:rsidTr="00D71CCE">
        <w:tc>
          <w:tcPr>
            <w:tcW w:w="3964" w:type="dxa"/>
          </w:tcPr>
          <w:p w:rsidR="00D71CCE" w:rsidRPr="00935B6B" w:rsidRDefault="00D71CCE" w:rsidP="00935B6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Indicatori </w:t>
            </w:r>
          </w:p>
        </w:tc>
        <w:tc>
          <w:tcPr>
            <w:tcW w:w="4536" w:type="dxa"/>
          </w:tcPr>
          <w:p w:rsidR="00D71CCE" w:rsidRPr="00935B6B" w:rsidRDefault="00935B6B" w:rsidP="00935B6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B6B">
              <w:rPr>
                <w:rFonts w:ascii="Times New Roman" w:hAnsi="Times New Roman" w:cs="Times New Roman"/>
                <w:b/>
                <w:sz w:val="28"/>
                <w:szCs w:val="28"/>
              </w:rPr>
              <w:t>Trimestrul I, 2018</w:t>
            </w:r>
            <w:r w:rsidR="00D71CCE" w:rsidRPr="0093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mii tone  </w:t>
            </w:r>
          </w:p>
        </w:tc>
      </w:tr>
      <w:tr w:rsidR="00935B6B" w:rsidRPr="00935B6B" w:rsidTr="00D71CCE">
        <w:tc>
          <w:tcPr>
            <w:tcW w:w="3964" w:type="dxa"/>
          </w:tcPr>
          <w:p w:rsidR="00D71CCE" w:rsidRPr="00935B6B" w:rsidRDefault="00D71CCE" w:rsidP="00935B6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6B">
              <w:rPr>
                <w:rFonts w:ascii="Times New Roman" w:hAnsi="Times New Roman" w:cs="Times New Roman"/>
                <w:sz w:val="28"/>
                <w:szCs w:val="28"/>
              </w:rPr>
              <w:t xml:space="preserve">Mărfuri transportate - total, </w:t>
            </w:r>
          </w:p>
          <w:p w:rsidR="00D71CCE" w:rsidRPr="00935B6B" w:rsidRDefault="00D71CCE" w:rsidP="00935B6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6B">
              <w:rPr>
                <w:rFonts w:ascii="Times New Roman" w:hAnsi="Times New Roman" w:cs="Times New Roman"/>
                <w:sz w:val="28"/>
                <w:szCs w:val="28"/>
              </w:rPr>
              <w:t>dintre care</w:t>
            </w:r>
          </w:p>
        </w:tc>
        <w:tc>
          <w:tcPr>
            <w:tcW w:w="4536" w:type="dxa"/>
          </w:tcPr>
          <w:p w:rsidR="00D71CCE" w:rsidRPr="00935B6B" w:rsidRDefault="00935B6B" w:rsidP="00935B6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6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2 990,7</w:t>
            </w:r>
          </w:p>
        </w:tc>
      </w:tr>
      <w:tr w:rsidR="00935B6B" w:rsidRPr="00935B6B" w:rsidTr="00D71CCE">
        <w:tc>
          <w:tcPr>
            <w:tcW w:w="3964" w:type="dxa"/>
          </w:tcPr>
          <w:p w:rsidR="00D71CCE" w:rsidRPr="00935B6B" w:rsidRDefault="00D71CCE" w:rsidP="00935B6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6B">
              <w:rPr>
                <w:rFonts w:ascii="Times New Roman" w:hAnsi="Times New Roman" w:cs="Times New Roman"/>
                <w:sz w:val="28"/>
                <w:szCs w:val="28"/>
              </w:rPr>
              <w:t>Feroviar</w:t>
            </w:r>
          </w:p>
        </w:tc>
        <w:tc>
          <w:tcPr>
            <w:tcW w:w="4536" w:type="dxa"/>
          </w:tcPr>
          <w:p w:rsidR="00D71CCE" w:rsidRPr="00935B6B" w:rsidRDefault="00935B6B" w:rsidP="00935B6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1 158,9</w:t>
            </w:r>
          </w:p>
        </w:tc>
      </w:tr>
      <w:tr w:rsidR="00935B6B" w:rsidRPr="00935B6B" w:rsidTr="00D71CCE">
        <w:tc>
          <w:tcPr>
            <w:tcW w:w="3964" w:type="dxa"/>
          </w:tcPr>
          <w:p w:rsidR="00D71CCE" w:rsidRPr="00935B6B" w:rsidRDefault="00D71CCE" w:rsidP="00935B6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6B">
              <w:rPr>
                <w:rFonts w:ascii="Times New Roman" w:hAnsi="Times New Roman" w:cs="Times New Roman"/>
                <w:sz w:val="28"/>
                <w:szCs w:val="28"/>
              </w:rPr>
              <w:t xml:space="preserve">Rutier </w:t>
            </w:r>
          </w:p>
        </w:tc>
        <w:tc>
          <w:tcPr>
            <w:tcW w:w="4536" w:type="dxa"/>
          </w:tcPr>
          <w:p w:rsidR="00D71CCE" w:rsidRPr="00935B6B" w:rsidRDefault="00935B6B" w:rsidP="00935B6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1 815,6</w:t>
            </w:r>
          </w:p>
        </w:tc>
      </w:tr>
      <w:tr w:rsidR="00935B6B" w:rsidRPr="00935B6B" w:rsidTr="00D71CCE">
        <w:tc>
          <w:tcPr>
            <w:tcW w:w="3964" w:type="dxa"/>
          </w:tcPr>
          <w:p w:rsidR="00D71CCE" w:rsidRPr="00935B6B" w:rsidRDefault="00D71CCE" w:rsidP="00935B6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6B">
              <w:rPr>
                <w:rFonts w:ascii="Times New Roman" w:hAnsi="Times New Roman" w:cs="Times New Roman"/>
                <w:sz w:val="28"/>
                <w:szCs w:val="28"/>
              </w:rPr>
              <w:t xml:space="preserve">Naval </w:t>
            </w:r>
          </w:p>
        </w:tc>
        <w:tc>
          <w:tcPr>
            <w:tcW w:w="4536" w:type="dxa"/>
          </w:tcPr>
          <w:p w:rsidR="00D71CCE" w:rsidRPr="00935B6B" w:rsidRDefault="00935B6B" w:rsidP="00935B6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15,9</w:t>
            </w:r>
          </w:p>
        </w:tc>
      </w:tr>
      <w:tr w:rsidR="00D71CCE" w:rsidRPr="00935B6B" w:rsidTr="00D71CCE">
        <w:tc>
          <w:tcPr>
            <w:tcW w:w="3964" w:type="dxa"/>
          </w:tcPr>
          <w:p w:rsidR="00D71CCE" w:rsidRPr="00935B6B" w:rsidRDefault="00D71CCE" w:rsidP="00935B6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6B">
              <w:rPr>
                <w:rFonts w:ascii="Times New Roman" w:hAnsi="Times New Roman" w:cs="Times New Roman"/>
                <w:sz w:val="28"/>
                <w:szCs w:val="28"/>
              </w:rPr>
              <w:t xml:space="preserve">Aerian </w:t>
            </w:r>
          </w:p>
        </w:tc>
        <w:tc>
          <w:tcPr>
            <w:tcW w:w="4536" w:type="dxa"/>
          </w:tcPr>
          <w:p w:rsidR="00D71CCE" w:rsidRPr="00935B6B" w:rsidRDefault="00935B6B" w:rsidP="00935B6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0,3</w:t>
            </w:r>
          </w:p>
        </w:tc>
      </w:tr>
    </w:tbl>
    <w:p w:rsidR="00D71CCE" w:rsidRPr="00935B6B" w:rsidRDefault="00D71CCE" w:rsidP="00935B6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CCE" w:rsidRPr="00935B6B" w:rsidRDefault="00D71CCE" w:rsidP="00935B6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4536"/>
      </w:tblGrid>
      <w:tr w:rsidR="00935B6B" w:rsidRPr="00935B6B" w:rsidTr="00D71CCE">
        <w:tc>
          <w:tcPr>
            <w:tcW w:w="3964" w:type="dxa"/>
          </w:tcPr>
          <w:p w:rsidR="00D71CCE" w:rsidRPr="00935B6B" w:rsidRDefault="00D71CCE" w:rsidP="00935B6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Indicatori </w:t>
            </w:r>
          </w:p>
        </w:tc>
        <w:tc>
          <w:tcPr>
            <w:tcW w:w="4536" w:type="dxa"/>
          </w:tcPr>
          <w:p w:rsidR="00D71CCE" w:rsidRPr="00935B6B" w:rsidRDefault="00935B6B" w:rsidP="00935B6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B6B">
              <w:rPr>
                <w:rFonts w:ascii="Times New Roman" w:hAnsi="Times New Roman" w:cs="Times New Roman"/>
                <w:b/>
                <w:sz w:val="28"/>
                <w:szCs w:val="28"/>
              </w:rPr>
              <w:t>Trimestrul I, 2018</w:t>
            </w:r>
            <w:r w:rsidR="00D71CCE" w:rsidRPr="00935B6B">
              <w:rPr>
                <w:rFonts w:ascii="Times New Roman" w:hAnsi="Times New Roman" w:cs="Times New Roman"/>
                <w:b/>
                <w:sz w:val="28"/>
                <w:szCs w:val="28"/>
              </w:rPr>
              <w:t>, mil. tone-km</w:t>
            </w:r>
          </w:p>
        </w:tc>
      </w:tr>
      <w:tr w:rsidR="00935B6B" w:rsidRPr="00935B6B" w:rsidTr="00D71CCE">
        <w:tc>
          <w:tcPr>
            <w:tcW w:w="3964" w:type="dxa"/>
          </w:tcPr>
          <w:p w:rsidR="00D71CCE" w:rsidRPr="00935B6B" w:rsidRDefault="00D71CCE" w:rsidP="00935B6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6B">
              <w:rPr>
                <w:rFonts w:ascii="Times New Roman" w:hAnsi="Times New Roman" w:cs="Times New Roman"/>
                <w:sz w:val="28"/>
                <w:szCs w:val="28"/>
              </w:rPr>
              <w:t>Parcursul mărfurilor - total, dintre care</w:t>
            </w:r>
          </w:p>
        </w:tc>
        <w:tc>
          <w:tcPr>
            <w:tcW w:w="4536" w:type="dxa"/>
          </w:tcPr>
          <w:p w:rsidR="00D71CCE" w:rsidRPr="00935B6B" w:rsidRDefault="00935B6B" w:rsidP="00935B6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6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1 016,1</w:t>
            </w:r>
          </w:p>
        </w:tc>
      </w:tr>
      <w:tr w:rsidR="00935B6B" w:rsidRPr="00935B6B" w:rsidTr="00D71CCE">
        <w:tc>
          <w:tcPr>
            <w:tcW w:w="3964" w:type="dxa"/>
          </w:tcPr>
          <w:p w:rsidR="00D71CCE" w:rsidRPr="00935B6B" w:rsidRDefault="00D71CCE" w:rsidP="00935B6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6B">
              <w:rPr>
                <w:rFonts w:ascii="Times New Roman" w:hAnsi="Times New Roman" w:cs="Times New Roman"/>
                <w:sz w:val="28"/>
                <w:szCs w:val="28"/>
              </w:rPr>
              <w:t>Feroviar</w:t>
            </w:r>
          </w:p>
        </w:tc>
        <w:tc>
          <w:tcPr>
            <w:tcW w:w="4536" w:type="dxa"/>
          </w:tcPr>
          <w:p w:rsidR="00D71CCE" w:rsidRPr="00935B6B" w:rsidRDefault="00935B6B" w:rsidP="00935B6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250,7</w:t>
            </w:r>
          </w:p>
        </w:tc>
      </w:tr>
      <w:tr w:rsidR="00935B6B" w:rsidRPr="00935B6B" w:rsidTr="00D71CCE">
        <w:tc>
          <w:tcPr>
            <w:tcW w:w="3964" w:type="dxa"/>
          </w:tcPr>
          <w:p w:rsidR="00D71CCE" w:rsidRPr="00935B6B" w:rsidRDefault="00D71CCE" w:rsidP="00935B6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6B">
              <w:rPr>
                <w:rFonts w:ascii="Times New Roman" w:hAnsi="Times New Roman" w:cs="Times New Roman"/>
                <w:sz w:val="28"/>
                <w:szCs w:val="28"/>
              </w:rPr>
              <w:t xml:space="preserve">Rutier </w:t>
            </w:r>
          </w:p>
        </w:tc>
        <w:tc>
          <w:tcPr>
            <w:tcW w:w="4536" w:type="dxa"/>
          </w:tcPr>
          <w:p w:rsidR="00D71CCE" w:rsidRPr="00935B6B" w:rsidRDefault="00935B6B" w:rsidP="00935B6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765,2</w:t>
            </w:r>
          </w:p>
        </w:tc>
      </w:tr>
      <w:tr w:rsidR="00935B6B" w:rsidRPr="00935B6B" w:rsidTr="00D71CCE">
        <w:tc>
          <w:tcPr>
            <w:tcW w:w="3964" w:type="dxa"/>
          </w:tcPr>
          <w:p w:rsidR="00D71CCE" w:rsidRPr="00935B6B" w:rsidRDefault="00D71CCE" w:rsidP="00935B6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6B">
              <w:rPr>
                <w:rFonts w:ascii="Times New Roman" w:hAnsi="Times New Roman" w:cs="Times New Roman"/>
                <w:sz w:val="28"/>
                <w:szCs w:val="28"/>
              </w:rPr>
              <w:t xml:space="preserve">Naval </w:t>
            </w:r>
          </w:p>
        </w:tc>
        <w:tc>
          <w:tcPr>
            <w:tcW w:w="4536" w:type="dxa"/>
          </w:tcPr>
          <w:p w:rsidR="00D71CCE" w:rsidRPr="00935B6B" w:rsidRDefault="00935B6B" w:rsidP="00935B6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0,03</w:t>
            </w:r>
          </w:p>
        </w:tc>
      </w:tr>
      <w:tr w:rsidR="00D71CCE" w:rsidRPr="00935B6B" w:rsidTr="00D71CCE">
        <w:tc>
          <w:tcPr>
            <w:tcW w:w="3964" w:type="dxa"/>
          </w:tcPr>
          <w:p w:rsidR="00D71CCE" w:rsidRPr="00935B6B" w:rsidRDefault="00D71CCE" w:rsidP="00935B6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6B">
              <w:rPr>
                <w:rFonts w:ascii="Times New Roman" w:hAnsi="Times New Roman" w:cs="Times New Roman"/>
                <w:sz w:val="28"/>
                <w:szCs w:val="28"/>
              </w:rPr>
              <w:t xml:space="preserve">Aerian </w:t>
            </w:r>
          </w:p>
        </w:tc>
        <w:tc>
          <w:tcPr>
            <w:tcW w:w="4536" w:type="dxa"/>
          </w:tcPr>
          <w:p w:rsidR="00D71CCE" w:rsidRPr="00935B6B" w:rsidRDefault="00935B6B" w:rsidP="00935B6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0,2</w:t>
            </w:r>
          </w:p>
        </w:tc>
      </w:tr>
    </w:tbl>
    <w:p w:rsidR="00D71CCE" w:rsidRPr="00935B6B" w:rsidRDefault="00D71CCE" w:rsidP="00935B6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1CCE" w:rsidRPr="00935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70"/>
    <w:rsid w:val="007E34B3"/>
    <w:rsid w:val="00935B6B"/>
    <w:rsid w:val="00AF5270"/>
    <w:rsid w:val="00D71CCE"/>
    <w:rsid w:val="00EB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70B93-8F3E-43E4-831E-D9162AD4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71CCE"/>
    <w:rPr>
      <w:i/>
      <w:iCs/>
    </w:rPr>
  </w:style>
  <w:style w:type="table" w:styleId="a4">
    <w:name w:val="Table Grid"/>
    <w:basedOn w:val="a1"/>
    <w:uiPriority w:val="39"/>
    <w:rsid w:val="00D71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71CCE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2018-05-25T03:48:00Z</dcterms:created>
  <dcterms:modified xsi:type="dcterms:W3CDTF">2018-05-25T04:45:00Z</dcterms:modified>
</cp:coreProperties>
</file>